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89C" w:rsidRDefault="00F9089C" w:rsidP="00445E02">
      <w:pPr>
        <w:rPr>
          <w:rFonts w:ascii="Bodoni MT" w:hAnsi="Bodoni MT"/>
          <w:b/>
        </w:rPr>
      </w:pPr>
    </w:p>
    <w:p w:rsidR="00F9089C" w:rsidRDefault="00F9089C" w:rsidP="00BF3779">
      <w:pPr>
        <w:jc w:val="center"/>
        <w:rPr>
          <w:rFonts w:ascii="Bodoni MT" w:hAnsi="Bodoni MT"/>
          <w:b/>
        </w:rPr>
      </w:pPr>
    </w:p>
    <w:p w:rsidR="00F9089C" w:rsidRDefault="00F9089C" w:rsidP="00BF3779">
      <w:pPr>
        <w:jc w:val="center"/>
        <w:rPr>
          <w:rFonts w:ascii="Bodoni MT" w:hAnsi="Bodoni MT"/>
          <w:b/>
        </w:rPr>
      </w:pPr>
    </w:p>
    <w:p w:rsidR="00F9089C" w:rsidRDefault="00F9089C" w:rsidP="00BF3779">
      <w:pPr>
        <w:jc w:val="center"/>
        <w:rPr>
          <w:rFonts w:ascii="Bodoni MT" w:hAnsi="Bodoni MT"/>
          <w:b/>
        </w:rPr>
      </w:pPr>
    </w:p>
    <w:p w:rsidR="00F9089C" w:rsidRDefault="00F9089C" w:rsidP="00BF3779">
      <w:pPr>
        <w:jc w:val="center"/>
        <w:rPr>
          <w:rFonts w:ascii="Bodoni MT" w:hAnsi="Bodoni MT"/>
          <w:b/>
        </w:rPr>
      </w:pPr>
    </w:p>
    <w:p w:rsidR="00F9089C" w:rsidRDefault="00F9089C" w:rsidP="00BF3779">
      <w:pPr>
        <w:jc w:val="center"/>
        <w:rPr>
          <w:rFonts w:ascii="Bodoni MT" w:hAnsi="Bodoni MT"/>
          <w:b/>
        </w:rPr>
      </w:pPr>
    </w:p>
    <w:p w:rsidR="00F9089C" w:rsidRDefault="00F9089C" w:rsidP="00BF3779">
      <w:pPr>
        <w:jc w:val="center"/>
        <w:rPr>
          <w:rFonts w:ascii="Bodoni MT" w:hAnsi="Bodoni MT"/>
          <w:b/>
        </w:rPr>
      </w:pPr>
    </w:p>
    <w:p w:rsidR="00F9089C" w:rsidRDefault="00F9089C" w:rsidP="00BF3779">
      <w:pPr>
        <w:jc w:val="center"/>
        <w:rPr>
          <w:rFonts w:ascii="Bodoni MT" w:hAnsi="Bodoni MT"/>
          <w:b/>
        </w:rPr>
      </w:pPr>
    </w:p>
    <w:p w:rsidR="00F9089C" w:rsidRDefault="00F9089C" w:rsidP="00BF3779">
      <w:pPr>
        <w:jc w:val="center"/>
        <w:rPr>
          <w:rFonts w:ascii="Bodoni MT" w:hAnsi="Bodoni MT"/>
          <w:b/>
        </w:rPr>
      </w:pPr>
    </w:p>
    <w:p w:rsidR="00F9089C" w:rsidRDefault="001D1C1E" w:rsidP="00BF3779">
      <w:pPr>
        <w:jc w:val="center"/>
        <w:rPr>
          <w:rFonts w:ascii="Bodoni MT" w:hAnsi="Bodoni MT"/>
          <w:b/>
        </w:rPr>
      </w:pPr>
      <w:r>
        <w:rPr>
          <w:noProof/>
        </w:rPr>
        <w:drawing>
          <wp:anchor distT="0" distB="0" distL="114300" distR="114300" simplePos="0" relativeHeight="251648000" behindDoc="0" locked="0" layoutInCell="1" allowOverlap="1">
            <wp:simplePos x="0" y="0"/>
            <wp:positionH relativeFrom="column">
              <wp:posOffset>1758315</wp:posOffset>
            </wp:positionH>
            <wp:positionV relativeFrom="paragraph">
              <wp:posOffset>4445</wp:posOffset>
            </wp:positionV>
            <wp:extent cx="1704975" cy="2876550"/>
            <wp:effectExtent l="19050" t="0" r="9525" b="0"/>
            <wp:wrapNone/>
            <wp:docPr id="2" name="Imagen 6" descr="LOGO copia_ negr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 copia_ negrotif"/>
                    <pic:cNvPicPr>
                      <a:picLocks noChangeAspect="1" noChangeArrowheads="1"/>
                    </pic:cNvPicPr>
                  </pic:nvPicPr>
                  <pic:blipFill>
                    <a:blip r:embed="rId7"/>
                    <a:srcRect/>
                    <a:stretch>
                      <a:fillRect/>
                    </a:stretch>
                  </pic:blipFill>
                  <pic:spPr bwMode="auto">
                    <a:xfrm>
                      <a:off x="0" y="0"/>
                      <a:ext cx="1704975" cy="2876550"/>
                    </a:xfrm>
                    <a:prstGeom prst="rect">
                      <a:avLst/>
                    </a:prstGeom>
                    <a:noFill/>
                  </pic:spPr>
                </pic:pic>
              </a:graphicData>
            </a:graphic>
          </wp:anchor>
        </w:drawing>
      </w:r>
    </w:p>
    <w:p w:rsidR="00F9089C" w:rsidRDefault="00F9089C" w:rsidP="00BF3779">
      <w:pPr>
        <w:jc w:val="center"/>
        <w:rPr>
          <w:rFonts w:ascii="Bodoni MT" w:hAnsi="Bodoni MT"/>
          <w:b/>
        </w:rPr>
      </w:pPr>
    </w:p>
    <w:p w:rsidR="00F9089C" w:rsidRDefault="00F9089C" w:rsidP="00BF3779">
      <w:pPr>
        <w:jc w:val="center"/>
        <w:rPr>
          <w:rFonts w:ascii="Bodoni MT" w:hAnsi="Bodoni MT"/>
          <w:b/>
        </w:rPr>
      </w:pPr>
    </w:p>
    <w:p w:rsidR="00F9089C" w:rsidRDefault="00F9089C" w:rsidP="00BF3779">
      <w:pPr>
        <w:jc w:val="center"/>
        <w:rPr>
          <w:rFonts w:ascii="Bodoni MT" w:hAnsi="Bodoni MT"/>
          <w:b/>
        </w:rPr>
      </w:pPr>
    </w:p>
    <w:p w:rsidR="00F9089C" w:rsidRDefault="00F9089C" w:rsidP="00BF3779">
      <w:pPr>
        <w:jc w:val="center"/>
        <w:rPr>
          <w:rFonts w:ascii="Bodoni MT" w:hAnsi="Bodoni MT"/>
          <w:b/>
        </w:rPr>
      </w:pPr>
    </w:p>
    <w:p w:rsidR="00F9089C" w:rsidRDefault="00F9089C" w:rsidP="00BF3779">
      <w:pPr>
        <w:jc w:val="center"/>
        <w:rPr>
          <w:rFonts w:ascii="Bodoni MT" w:hAnsi="Bodoni MT"/>
          <w:b/>
        </w:rPr>
      </w:pPr>
    </w:p>
    <w:p w:rsidR="00F9089C" w:rsidRDefault="00F9089C" w:rsidP="00BF3779">
      <w:pPr>
        <w:jc w:val="center"/>
        <w:rPr>
          <w:rFonts w:ascii="Bodoni MT" w:hAnsi="Bodoni MT"/>
          <w:b/>
        </w:rPr>
      </w:pPr>
    </w:p>
    <w:p w:rsidR="00F9089C" w:rsidRDefault="00F9089C" w:rsidP="00BF3779">
      <w:pPr>
        <w:jc w:val="center"/>
        <w:rPr>
          <w:rFonts w:ascii="Bodoni MT" w:hAnsi="Bodoni MT"/>
          <w:b/>
        </w:rPr>
      </w:pPr>
    </w:p>
    <w:p w:rsidR="00F9089C" w:rsidRDefault="00F9089C" w:rsidP="00BF3779">
      <w:pPr>
        <w:jc w:val="center"/>
        <w:rPr>
          <w:rFonts w:ascii="Bodoni MT" w:hAnsi="Bodoni MT"/>
          <w:b/>
        </w:rPr>
      </w:pPr>
    </w:p>
    <w:p w:rsidR="00F9089C" w:rsidRDefault="00F9089C" w:rsidP="00BF3779">
      <w:pPr>
        <w:jc w:val="center"/>
        <w:rPr>
          <w:rFonts w:ascii="Bodoni MT" w:hAnsi="Bodoni MT"/>
          <w:b/>
        </w:rPr>
      </w:pPr>
    </w:p>
    <w:p w:rsidR="00F9089C" w:rsidRDefault="00F9089C" w:rsidP="00BF3779">
      <w:pPr>
        <w:jc w:val="center"/>
        <w:rPr>
          <w:rFonts w:ascii="Bodoni MT" w:hAnsi="Bodoni MT"/>
          <w:b/>
        </w:rPr>
      </w:pPr>
    </w:p>
    <w:p w:rsidR="00F9089C" w:rsidRDefault="00F9089C" w:rsidP="00BF3779">
      <w:pPr>
        <w:jc w:val="center"/>
        <w:rPr>
          <w:rFonts w:ascii="Bodoni MT" w:hAnsi="Bodoni MT"/>
          <w:b/>
        </w:rPr>
      </w:pPr>
    </w:p>
    <w:p w:rsidR="00F9089C" w:rsidRDefault="00F9089C" w:rsidP="00BF3779">
      <w:pPr>
        <w:jc w:val="center"/>
        <w:rPr>
          <w:rFonts w:ascii="Bodoni MT" w:hAnsi="Bodoni MT"/>
          <w:b/>
        </w:rPr>
      </w:pPr>
    </w:p>
    <w:p w:rsidR="00F9089C" w:rsidRDefault="00F9089C" w:rsidP="00BF3779">
      <w:pPr>
        <w:jc w:val="center"/>
        <w:rPr>
          <w:rFonts w:ascii="Bodoni MT" w:hAnsi="Bodoni MT"/>
          <w:b/>
        </w:rPr>
      </w:pPr>
    </w:p>
    <w:p w:rsidR="00F9089C" w:rsidRDefault="00F9089C" w:rsidP="00BF3779">
      <w:pPr>
        <w:jc w:val="center"/>
        <w:rPr>
          <w:rFonts w:ascii="Bodoni MT" w:hAnsi="Bodoni MT"/>
          <w:b/>
        </w:rPr>
      </w:pPr>
    </w:p>
    <w:p w:rsidR="00F9089C" w:rsidRDefault="00F9089C" w:rsidP="00BF3779">
      <w:pPr>
        <w:jc w:val="center"/>
        <w:rPr>
          <w:rFonts w:ascii="Bodoni MT" w:hAnsi="Bodoni MT"/>
          <w:b/>
        </w:rPr>
      </w:pPr>
    </w:p>
    <w:p w:rsidR="00F9089C" w:rsidRDefault="00F9089C" w:rsidP="00BF3779">
      <w:pPr>
        <w:jc w:val="center"/>
        <w:rPr>
          <w:rFonts w:ascii="Bodoni MT" w:hAnsi="Bodoni MT"/>
          <w:b/>
        </w:rPr>
      </w:pPr>
    </w:p>
    <w:p w:rsidR="00F9089C" w:rsidRDefault="00F9089C" w:rsidP="00BF3779">
      <w:pPr>
        <w:jc w:val="center"/>
        <w:rPr>
          <w:rFonts w:ascii="Bodoni MT" w:hAnsi="Bodoni MT"/>
          <w:b/>
        </w:rPr>
      </w:pPr>
    </w:p>
    <w:p w:rsidR="00F9089C" w:rsidRDefault="00F9089C" w:rsidP="00BF3779">
      <w:pPr>
        <w:jc w:val="center"/>
        <w:rPr>
          <w:rFonts w:ascii="Bodoni MT" w:hAnsi="Bodoni MT"/>
          <w:b/>
        </w:rPr>
      </w:pPr>
    </w:p>
    <w:p w:rsidR="00F9089C" w:rsidRDefault="00F9089C" w:rsidP="00BF3779">
      <w:pPr>
        <w:jc w:val="center"/>
        <w:rPr>
          <w:rFonts w:ascii="Bodoni MT" w:hAnsi="Bodoni MT"/>
          <w:b/>
        </w:rPr>
      </w:pPr>
    </w:p>
    <w:p w:rsidR="00F9089C" w:rsidRDefault="00F9089C" w:rsidP="00BF3779">
      <w:pPr>
        <w:jc w:val="center"/>
        <w:rPr>
          <w:rFonts w:ascii="Bodoni MT" w:hAnsi="Bodoni MT"/>
          <w:b/>
        </w:rPr>
      </w:pPr>
    </w:p>
    <w:p w:rsidR="00F9089C" w:rsidRDefault="00F9089C" w:rsidP="00BF3779">
      <w:pPr>
        <w:jc w:val="center"/>
        <w:rPr>
          <w:rFonts w:ascii="Bodoni MT" w:hAnsi="Bodoni MT"/>
          <w:b/>
        </w:rPr>
      </w:pPr>
    </w:p>
    <w:p w:rsidR="00F9089C" w:rsidRPr="00227012" w:rsidRDefault="00F9089C" w:rsidP="00BF3779">
      <w:pPr>
        <w:jc w:val="center"/>
        <w:rPr>
          <w:rFonts w:ascii="Bodoni MT" w:hAnsi="Bodoni MT"/>
          <w:b/>
        </w:rPr>
      </w:pPr>
    </w:p>
    <w:p w:rsidR="00F9089C" w:rsidRPr="00BF3779" w:rsidRDefault="00F9089C" w:rsidP="00BF3779">
      <w:pPr>
        <w:jc w:val="center"/>
        <w:rPr>
          <w:rFonts w:ascii="Bodoni MT" w:hAnsi="Bodoni MT"/>
          <w:b/>
          <w:sz w:val="46"/>
        </w:rPr>
      </w:pPr>
      <w:r w:rsidRPr="00BF3779">
        <w:rPr>
          <w:rFonts w:ascii="Bodoni MT" w:hAnsi="Bodoni MT"/>
          <w:b/>
          <w:sz w:val="46"/>
        </w:rPr>
        <w:t xml:space="preserve">PROYECTO EDUCATIVO INSTITUCIONAL </w:t>
      </w:r>
    </w:p>
    <w:p w:rsidR="00F9089C" w:rsidRPr="00625EE6" w:rsidRDefault="00F9089C" w:rsidP="007A37FA">
      <w:pPr>
        <w:jc w:val="center"/>
        <w:rPr>
          <w:rFonts w:ascii="Bodoni MT" w:hAnsi="Bodoni MT"/>
          <w:sz w:val="36"/>
          <w:szCs w:val="36"/>
        </w:rPr>
      </w:pPr>
    </w:p>
    <w:p w:rsidR="00F9089C" w:rsidRDefault="00F9089C" w:rsidP="007A37FA">
      <w:pPr>
        <w:jc w:val="center"/>
        <w:rPr>
          <w:rFonts w:ascii="Bodoni MT" w:hAnsi="Bodoni MT"/>
          <w:sz w:val="36"/>
          <w:szCs w:val="36"/>
        </w:rPr>
      </w:pPr>
    </w:p>
    <w:p w:rsidR="00445E02" w:rsidRPr="00625EE6" w:rsidRDefault="00445E02" w:rsidP="007A37FA">
      <w:pPr>
        <w:jc w:val="center"/>
        <w:rPr>
          <w:rFonts w:ascii="Bodoni MT" w:hAnsi="Bodoni MT"/>
          <w:sz w:val="36"/>
          <w:szCs w:val="36"/>
        </w:rPr>
      </w:pPr>
    </w:p>
    <w:p w:rsidR="00F9089C" w:rsidRPr="00227012" w:rsidRDefault="00F9089C" w:rsidP="00445E02">
      <w:pPr>
        <w:rPr>
          <w:rFonts w:ascii="Bodoni MT" w:hAnsi="Bodoni MT"/>
          <w:b/>
        </w:rPr>
      </w:pPr>
    </w:p>
    <w:p w:rsidR="00F9089C" w:rsidRPr="00625A19" w:rsidRDefault="00F9089C" w:rsidP="00625A19">
      <w:pPr>
        <w:jc w:val="center"/>
        <w:rPr>
          <w:rFonts w:ascii="Bodoni MT" w:hAnsi="Bodoni MT"/>
          <w:b/>
          <w:sz w:val="36"/>
        </w:rPr>
      </w:pPr>
      <w:r w:rsidRPr="0026073F">
        <w:rPr>
          <w:rFonts w:ascii="Bodoni MT" w:hAnsi="Bodoni MT"/>
          <w:b/>
          <w:sz w:val="36"/>
        </w:rPr>
        <w:lastRenderedPageBreak/>
        <w:t xml:space="preserve">PROYECTO EDUCATIVO INSTITUCIONAL </w:t>
      </w:r>
    </w:p>
    <w:p w:rsidR="00F9089C" w:rsidRPr="005D5327" w:rsidRDefault="00F9089C" w:rsidP="007A37FA">
      <w:pPr>
        <w:rPr>
          <w:rFonts w:ascii="Bodoni MT" w:hAnsi="Bodoni MT"/>
        </w:rPr>
      </w:pPr>
    </w:p>
    <w:p w:rsidR="00F9089C" w:rsidRDefault="00F9089C" w:rsidP="000925D2">
      <w:pPr>
        <w:pStyle w:val="Vivi1Car"/>
      </w:pPr>
    </w:p>
    <w:p w:rsidR="00F9089C" w:rsidRPr="00784445" w:rsidRDefault="00F9089C" w:rsidP="000925D2">
      <w:pPr>
        <w:pStyle w:val="Vivi1Car"/>
      </w:pPr>
    </w:p>
    <w:p w:rsidR="00F9089C" w:rsidRPr="00D116D1" w:rsidRDefault="00F9089C" w:rsidP="00ED421B">
      <w:pPr>
        <w:pStyle w:val="vivi2"/>
      </w:pPr>
      <w:r w:rsidRPr="00D116D1">
        <w:t>I. ORIGEN, OBJETIVOS  Y FINANCIAMIENTO DEL ESTABLECIMIENTO.</w:t>
      </w:r>
    </w:p>
    <w:p w:rsidR="00F9089C" w:rsidRPr="00D116D1" w:rsidRDefault="00F9089C" w:rsidP="00ED421B">
      <w:pPr>
        <w:pStyle w:val="vivi2"/>
      </w:pPr>
    </w:p>
    <w:p w:rsidR="00F9089C" w:rsidRDefault="00F9089C" w:rsidP="007A37FA">
      <w:pPr>
        <w:ind w:left="360"/>
        <w:jc w:val="both"/>
        <w:rPr>
          <w:rFonts w:ascii="Bodoni MT" w:hAnsi="Bodoni MT"/>
        </w:rPr>
      </w:pPr>
      <w:r w:rsidRPr="00D116D1">
        <w:rPr>
          <w:rFonts w:ascii="Bodoni MT" w:hAnsi="Bodoni MT"/>
          <w:b/>
        </w:rPr>
        <w:t>1.</w:t>
      </w:r>
      <w:r w:rsidRPr="00D116D1">
        <w:rPr>
          <w:rFonts w:ascii="Bodoni MT" w:hAnsi="Bodoni MT"/>
          <w:b/>
        </w:rPr>
        <w:tab/>
      </w:r>
      <w:r>
        <w:rPr>
          <w:rFonts w:ascii="Bodoni MT" w:hAnsi="Bodoni MT"/>
        </w:rPr>
        <w:t>El colegio surgió de un grupo de Profesores, con una  gran  experiencia  pedagógica en diversos centros educativos de Santiago, como también de la vivencia y adhesión adulta a un Movimiento Católico. Se nos planteó la urgencia de responder a los desafíos que la escuela debería enfrentar, para cumplir el fin que ella tiene, la de ser un lugar de formación integral de niños(as) y jóvenes.</w:t>
      </w:r>
    </w:p>
    <w:p w:rsidR="00F9089C" w:rsidRDefault="00F9089C" w:rsidP="007A37FA">
      <w:pPr>
        <w:ind w:left="360"/>
        <w:jc w:val="both"/>
        <w:rPr>
          <w:rFonts w:ascii="Bodoni MT" w:hAnsi="Bodoni MT"/>
        </w:rPr>
      </w:pPr>
      <w:r>
        <w:rPr>
          <w:rFonts w:ascii="Bodoni MT" w:hAnsi="Bodoni MT"/>
        </w:rPr>
        <w:t>Los objetivos generales del Colegio son:</w:t>
      </w:r>
    </w:p>
    <w:p w:rsidR="00F9089C" w:rsidRDefault="00F9089C" w:rsidP="007A37FA">
      <w:pPr>
        <w:ind w:left="360"/>
        <w:jc w:val="both"/>
        <w:rPr>
          <w:rFonts w:ascii="Bodoni MT" w:hAnsi="Bodoni MT"/>
        </w:rPr>
      </w:pPr>
    </w:p>
    <w:p w:rsidR="00F9089C" w:rsidRDefault="00F9089C" w:rsidP="007A37FA">
      <w:pPr>
        <w:ind w:left="360"/>
        <w:jc w:val="both"/>
        <w:rPr>
          <w:rFonts w:ascii="Bodoni MT" w:hAnsi="Bodoni MT"/>
        </w:rPr>
      </w:pPr>
      <w:r>
        <w:rPr>
          <w:rFonts w:ascii="Bodoni MT" w:hAnsi="Bodoni MT"/>
        </w:rPr>
        <w:t xml:space="preserve">a) Hacer comprender como hipótesis de un significado último de toda la realidad, a Jesucristo centro del cosmos, de historia y Redentor del hombre, cuya Presencia es visible hoy en </w:t>
      </w:r>
      <w:smartTag w:uri="urn:schemas-microsoft-com:office:smarttags" w:element="PersonName">
        <w:smartTagPr>
          <w:attr w:name="ProductID" w:val="la Iglesia"/>
        </w:smartTagPr>
        <w:smartTag w:uri="urn:schemas-microsoft-com:office:smarttags" w:element="PersonName">
          <w:smartTagPr>
            <w:attr w:name="ProductID" w:val="la Iglesia Católica."/>
          </w:smartTagPr>
          <w:r>
            <w:rPr>
              <w:rFonts w:ascii="Bodoni MT" w:hAnsi="Bodoni MT"/>
            </w:rPr>
            <w:t>la Iglesia</w:t>
          </w:r>
        </w:smartTag>
        <w:r>
          <w:rPr>
            <w:rFonts w:ascii="Bodoni MT" w:hAnsi="Bodoni MT"/>
          </w:rPr>
          <w:t xml:space="preserve"> Católica.</w:t>
        </w:r>
      </w:smartTag>
    </w:p>
    <w:p w:rsidR="00F9089C" w:rsidRDefault="00F9089C" w:rsidP="007A37FA">
      <w:pPr>
        <w:ind w:left="360"/>
        <w:jc w:val="both"/>
        <w:rPr>
          <w:rFonts w:ascii="Bodoni MT" w:hAnsi="Bodoni MT"/>
        </w:rPr>
      </w:pPr>
    </w:p>
    <w:p w:rsidR="00F9089C" w:rsidRDefault="00F9089C" w:rsidP="007A37FA">
      <w:pPr>
        <w:ind w:left="360"/>
        <w:jc w:val="both"/>
        <w:rPr>
          <w:rFonts w:ascii="Bodoni MT" w:hAnsi="Bodoni MT"/>
        </w:rPr>
      </w:pPr>
      <w:r>
        <w:rPr>
          <w:rFonts w:ascii="Bodoni MT" w:hAnsi="Bodoni MT"/>
        </w:rPr>
        <w:t>b) Ofrecer una sólida formación académica frente a las apremiantes exigencias de la sociedad contemporánea.</w:t>
      </w:r>
    </w:p>
    <w:p w:rsidR="00F9089C" w:rsidRDefault="00F9089C" w:rsidP="007A37FA">
      <w:pPr>
        <w:ind w:left="360"/>
        <w:jc w:val="both"/>
        <w:rPr>
          <w:rFonts w:ascii="Bodoni MT" w:hAnsi="Bodoni MT"/>
        </w:rPr>
      </w:pPr>
    </w:p>
    <w:p w:rsidR="00F9089C" w:rsidRDefault="00F9089C" w:rsidP="007A37FA">
      <w:pPr>
        <w:ind w:left="360"/>
        <w:jc w:val="both"/>
        <w:rPr>
          <w:rFonts w:ascii="Bodoni MT" w:hAnsi="Bodoni MT"/>
        </w:rPr>
      </w:pPr>
      <w:r>
        <w:rPr>
          <w:rFonts w:ascii="Bodoni MT" w:hAnsi="Bodoni MT"/>
        </w:rPr>
        <w:t>c) Responder al deseo de la propia naturaleza humana de conocer y experimentar la verdad, la belleza, la bondad etc. y a la expresión de éstas en las diversas formas intelectuales y corporales.</w:t>
      </w:r>
    </w:p>
    <w:p w:rsidR="00F9089C" w:rsidRDefault="00F9089C" w:rsidP="007A37FA">
      <w:pPr>
        <w:ind w:left="360"/>
        <w:jc w:val="both"/>
        <w:rPr>
          <w:rFonts w:ascii="Bodoni MT" w:hAnsi="Bodoni MT"/>
        </w:rPr>
      </w:pPr>
    </w:p>
    <w:p w:rsidR="00F9089C" w:rsidRDefault="00F9089C" w:rsidP="00445E02">
      <w:pPr>
        <w:ind w:left="360"/>
        <w:jc w:val="both"/>
        <w:rPr>
          <w:rFonts w:ascii="Bodoni MT" w:hAnsi="Bodoni MT"/>
        </w:rPr>
      </w:pPr>
      <w:r>
        <w:rPr>
          <w:rFonts w:ascii="Bodoni MT" w:hAnsi="Bodoni MT"/>
        </w:rPr>
        <w:t>El colegio pertenece a una red de Institutos educacionales a nivel nacional e internacional, entre los que se encuentra: Instituto San Pablo Misionero (San Bernardo), Colegio San José (Peñalolén), Fundación Domus; Instituto Técnico INFOEDUC. (San Bernardo), Instituto Henry Newman (Madrid España), Escuela “Santa Catalina de Siena” (Asunción, Paraguay), Instituto Sacro Cuore (Milán Italia), Instituto Cultural San Carlos Borroneo (Milán, Italia).</w:t>
      </w:r>
    </w:p>
    <w:p w:rsidR="00F9089C" w:rsidRDefault="00F9089C" w:rsidP="007A37FA">
      <w:pPr>
        <w:ind w:left="360"/>
        <w:jc w:val="both"/>
        <w:rPr>
          <w:rFonts w:ascii="Bodoni MT" w:hAnsi="Bodoni MT"/>
        </w:rPr>
      </w:pPr>
    </w:p>
    <w:p w:rsidR="00F9089C" w:rsidRDefault="00F9089C" w:rsidP="007A37FA">
      <w:pPr>
        <w:ind w:left="360"/>
        <w:jc w:val="both"/>
        <w:rPr>
          <w:rFonts w:ascii="Bodoni MT" w:hAnsi="Bodoni MT"/>
        </w:rPr>
      </w:pPr>
      <w:r w:rsidRPr="00B700A3">
        <w:rPr>
          <w:rFonts w:ascii="Bodoni MT" w:hAnsi="Bodoni MT"/>
          <w:b/>
        </w:rPr>
        <w:t>2. FINANCIAMIETO</w:t>
      </w:r>
      <w:r>
        <w:rPr>
          <w:rFonts w:ascii="Bodoni MT" w:hAnsi="Bodoni MT"/>
        </w:rPr>
        <w:t>.</w:t>
      </w:r>
    </w:p>
    <w:p w:rsidR="00F9089C" w:rsidRDefault="00F9089C" w:rsidP="007A37FA">
      <w:pPr>
        <w:ind w:left="360"/>
        <w:jc w:val="both"/>
        <w:rPr>
          <w:rFonts w:ascii="Bodoni MT" w:hAnsi="Bodoni MT"/>
        </w:rPr>
      </w:pPr>
    </w:p>
    <w:p w:rsidR="00F9089C" w:rsidRDefault="00F9089C" w:rsidP="007A37FA">
      <w:pPr>
        <w:ind w:left="360"/>
        <w:jc w:val="both"/>
        <w:rPr>
          <w:rFonts w:ascii="Bodoni MT" w:hAnsi="Bodoni MT"/>
        </w:rPr>
      </w:pPr>
      <w:r>
        <w:rPr>
          <w:rFonts w:ascii="Bodoni MT" w:hAnsi="Bodoni MT"/>
        </w:rPr>
        <w:t>El Colegio “Patrona de Lourdes” es un colegio particular con sub</w:t>
      </w:r>
      <w:r w:rsidR="001D1C1E">
        <w:rPr>
          <w:rFonts w:ascii="Bodoni MT" w:hAnsi="Bodoni MT"/>
        </w:rPr>
        <w:t>vención compartida desde Kinderg</w:t>
      </w:r>
      <w:r>
        <w:rPr>
          <w:rFonts w:ascii="Bodoni MT" w:hAnsi="Bodoni MT"/>
        </w:rPr>
        <w:t>arte</w:t>
      </w:r>
      <w:r w:rsidR="001D1C1E">
        <w:rPr>
          <w:rFonts w:ascii="Bodoni MT" w:hAnsi="Bodoni MT"/>
        </w:rPr>
        <w:t>n</w:t>
      </w:r>
      <w:r>
        <w:rPr>
          <w:rFonts w:ascii="Bodoni MT" w:hAnsi="Bodoni MT"/>
        </w:rPr>
        <w:t xml:space="preserve"> a 4º</w:t>
      </w:r>
      <w:r w:rsidR="001D1C1E">
        <w:rPr>
          <w:rFonts w:ascii="Bodoni MT" w:hAnsi="Bodoni MT"/>
        </w:rPr>
        <w:t xml:space="preserve"> </w:t>
      </w:r>
      <w:r>
        <w:rPr>
          <w:rFonts w:ascii="Bodoni MT" w:hAnsi="Bodoni MT"/>
        </w:rPr>
        <w:t xml:space="preserve">de Enseñanza Media, cuyos principales ingresos lo obtiene de las mensualidades que deben cancelar los padres. Por lo que el cumplimiento de sus fines educativos y la administración del Establecimiento, dependen del pago oportuno de los padres. Por ésta razón existe un contrato de cumplimiento entre las partes que aseguran el buen funcionamiento de este aspecto. </w:t>
      </w:r>
    </w:p>
    <w:p w:rsidR="00F9089C" w:rsidRDefault="00F9089C" w:rsidP="00445E02">
      <w:pPr>
        <w:jc w:val="both"/>
        <w:rPr>
          <w:rFonts w:ascii="Bodoni MT" w:hAnsi="Bodoni MT"/>
        </w:rPr>
      </w:pPr>
    </w:p>
    <w:p w:rsidR="00F9089C" w:rsidRPr="00893724" w:rsidRDefault="00F9089C" w:rsidP="007A37FA">
      <w:pPr>
        <w:ind w:left="360"/>
        <w:jc w:val="both"/>
        <w:rPr>
          <w:rFonts w:ascii="Bodoni MT" w:hAnsi="Bodoni MT"/>
          <w:b/>
        </w:rPr>
      </w:pPr>
      <w:r w:rsidRPr="00893724">
        <w:rPr>
          <w:rFonts w:ascii="Bodoni MT" w:hAnsi="Bodoni MT"/>
          <w:b/>
        </w:rPr>
        <w:lastRenderedPageBreak/>
        <w:t>II. PRINCIPIOS EDUCATIVOS GENERALES DEL COLEGIO.</w:t>
      </w:r>
    </w:p>
    <w:p w:rsidR="00F9089C" w:rsidRPr="00893724" w:rsidRDefault="00F9089C" w:rsidP="007A37FA">
      <w:pPr>
        <w:ind w:left="360"/>
        <w:jc w:val="both"/>
        <w:rPr>
          <w:rFonts w:ascii="Bodoni MT" w:hAnsi="Bodoni MT"/>
        </w:rPr>
      </w:pPr>
    </w:p>
    <w:p w:rsidR="00F9089C" w:rsidRPr="00893724" w:rsidRDefault="00F9089C" w:rsidP="007A37FA">
      <w:pPr>
        <w:ind w:left="360"/>
        <w:jc w:val="both"/>
        <w:rPr>
          <w:rFonts w:ascii="Bodoni MT" w:hAnsi="Bodoni MT"/>
          <w:b/>
        </w:rPr>
      </w:pPr>
      <w:r w:rsidRPr="00893724">
        <w:rPr>
          <w:rFonts w:ascii="Bodoni MT" w:hAnsi="Bodoni MT"/>
          <w:b/>
        </w:rPr>
        <w:t>1. Católico</w:t>
      </w:r>
    </w:p>
    <w:p w:rsidR="00F9089C" w:rsidRDefault="00F9089C" w:rsidP="007A37FA">
      <w:pPr>
        <w:ind w:left="360"/>
        <w:jc w:val="both"/>
        <w:rPr>
          <w:rFonts w:ascii="Bodoni MT" w:hAnsi="Bodoni MT"/>
        </w:rPr>
      </w:pPr>
    </w:p>
    <w:p w:rsidR="00F9089C" w:rsidRDefault="00F9089C" w:rsidP="007A37FA">
      <w:pPr>
        <w:ind w:left="360"/>
        <w:jc w:val="both"/>
        <w:rPr>
          <w:rFonts w:ascii="Bodoni MT" w:hAnsi="Bodoni MT"/>
        </w:rPr>
      </w:pPr>
      <w:r>
        <w:rPr>
          <w:rFonts w:ascii="Bodoni MT" w:hAnsi="Bodoni MT"/>
        </w:rPr>
        <w:t xml:space="preserve">El colegio </w:t>
      </w:r>
      <w:r w:rsidRPr="00C61C14">
        <w:rPr>
          <w:rFonts w:ascii="Bodoni MT" w:hAnsi="Bodoni MT"/>
        </w:rPr>
        <w:t>tiene como principio explicativo del hombre y del mundo</w:t>
      </w:r>
      <w:r>
        <w:rPr>
          <w:rFonts w:ascii="Bodoni MT" w:hAnsi="Bodoni MT"/>
        </w:rPr>
        <w:t>,</w:t>
      </w:r>
      <w:r w:rsidRPr="00C61C14">
        <w:rPr>
          <w:rFonts w:ascii="Bodoni MT" w:hAnsi="Bodoni MT"/>
        </w:rPr>
        <w:t xml:space="preserve"> a Cristo como centro del cosmos y de la historia, presente hoy en </w:t>
      </w:r>
      <w:smartTag w:uri="urn:schemas-microsoft-com:office:smarttags" w:element="PersonName">
        <w:smartTagPr>
          <w:attr w:name="ProductID" w:val="la Iglesia"/>
        </w:smartTagPr>
        <w:r w:rsidRPr="00C61C14">
          <w:rPr>
            <w:rFonts w:ascii="Bodoni MT" w:hAnsi="Bodoni MT"/>
          </w:rPr>
          <w:t>la Iglesia</w:t>
        </w:r>
      </w:smartTag>
      <w:r w:rsidRPr="00C61C14">
        <w:rPr>
          <w:rFonts w:ascii="Bodoni MT" w:hAnsi="Bodoni MT"/>
        </w:rPr>
        <w:t xml:space="preserve"> y en comunión con el Papa y sus Obispos.</w:t>
      </w:r>
    </w:p>
    <w:p w:rsidR="00F9089C" w:rsidRDefault="00F9089C" w:rsidP="007A37FA">
      <w:pPr>
        <w:ind w:left="360"/>
        <w:jc w:val="both"/>
        <w:rPr>
          <w:rFonts w:ascii="Bodoni MT" w:hAnsi="Bodoni MT"/>
        </w:rPr>
      </w:pPr>
      <w:r>
        <w:rPr>
          <w:rFonts w:ascii="Bodoni MT" w:hAnsi="Bodoni MT"/>
        </w:rPr>
        <w:t xml:space="preserve">En un mundo de gran confusión valórica, vaciado de un significado trascendente, los jóvenes quedan a merced de las tendencias extremas del nihilismo y del consumismo, que alejan la vida del hombre de una posición firme y verdadera para satisfacer el profundo deseo de felicidad del corazón humano. </w:t>
      </w:r>
      <w:r w:rsidRPr="00C61C14">
        <w:rPr>
          <w:rFonts w:ascii="Bodoni MT" w:hAnsi="Bodoni MT"/>
        </w:rPr>
        <w:t>Un colegio que se plantea claramente como católico permite a los niños y jóvenes que en éste se forman, una seguridad y positividad ante la realidad que encuentran; realidad que se les presenta como positiva, como dada por Dios para caminar en ella en pos de su realización.</w:t>
      </w:r>
      <w:r>
        <w:rPr>
          <w:rFonts w:ascii="Bodoni MT" w:hAnsi="Bodoni MT"/>
        </w:rPr>
        <w:t xml:space="preserve"> </w:t>
      </w:r>
      <w:r w:rsidRPr="00C61C14">
        <w:rPr>
          <w:rFonts w:ascii="Bodoni MT" w:hAnsi="Bodoni MT"/>
        </w:rPr>
        <w:t>La educación basada en este principio forma carácter y personalidad firme ante los impulsos reactivos a que la sociedad contemporánea empuja a todos.</w:t>
      </w:r>
      <w:r>
        <w:rPr>
          <w:rFonts w:ascii="Bodoni MT" w:hAnsi="Bodoni MT"/>
        </w:rPr>
        <w:t xml:space="preserve"> </w:t>
      </w:r>
      <w:r w:rsidRPr="00C61C14">
        <w:rPr>
          <w:rFonts w:ascii="Bodoni MT" w:hAnsi="Bodoni MT"/>
        </w:rPr>
        <w:t>Este planteamie</w:t>
      </w:r>
      <w:r>
        <w:rPr>
          <w:rFonts w:ascii="Bodoni MT" w:hAnsi="Bodoni MT"/>
        </w:rPr>
        <w:t>nto no implica que los alumnos o</w:t>
      </w:r>
      <w:r w:rsidRPr="00C61C14">
        <w:rPr>
          <w:rFonts w:ascii="Bodoni MT" w:hAnsi="Bodoni MT"/>
        </w:rPr>
        <w:t xml:space="preserve"> sus familias deban compartir esta fe, sino la aceptación de la formación de sus hijos en esta concepción de la realidad.</w:t>
      </w:r>
    </w:p>
    <w:p w:rsidR="00F9089C" w:rsidRDefault="00F9089C" w:rsidP="007A37FA">
      <w:pPr>
        <w:ind w:left="360"/>
        <w:jc w:val="both"/>
        <w:rPr>
          <w:rFonts w:ascii="Bodoni MT" w:hAnsi="Bodoni MT"/>
        </w:rPr>
      </w:pPr>
    </w:p>
    <w:p w:rsidR="00F9089C" w:rsidRPr="00893724" w:rsidRDefault="00F9089C" w:rsidP="007A37FA">
      <w:pPr>
        <w:ind w:left="360"/>
        <w:jc w:val="both"/>
        <w:rPr>
          <w:rFonts w:ascii="Bodoni MT" w:hAnsi="Bodoni MT"/>
          <w:b/>
        </w:rPr>
      </w:pPr>
      <w:r w:rsidRPr="00893724">
        <w:rPr>
          <w:rFonts w:ascii="Bodoni MT" w:hAnsi="Bodoni MT"/>
          <w:b/>
        </w:rPr>
        <w:t>2. ¿Qué nos mueve?</w:t>
      </w:r>
    </w:p>
    <w:p w:rsidR="00F9089C" w:rsidRDefault="00F9089C" w:rsidP="007A37FA">
      <w:pPr>
        <w:ind w:left="360"/>
        <w:jc w:val="both"/>
        <w:rPr>
          <w:rFonts w:ascii="Bodoni MT" w:hAnsi="Bodoni MT"/>
        </w:rPr>
      </w:pPr>
    </w:p>
    <w:p w:rsidR="00F9089C" w:rsidRDefault="00F9089C" w:rsidP="007A37FA">
      <w:pPr>
        <w:ind w:left="360"/>
        <w:jc w:val="both"/>
        <w:rPr>
          <w:rFonts w:ascii="Bodoni MT" w:hAnsi="Bodoni MT"/>
        </w:rPr>
      </w:pPr>
      <w:r>
        <w:rPr>
          <w:rFonts w:ascii="Bodoni MT" w:hAnsi="Bodoni MT"/>
        </w:rPr>
        <w:t>La certeza de que, para afrontar ciertos hitos cruciales, la principal responsabilidad que tiene que asumir la sociedad es la de educar. La responsabilidad específica de todos ante la educación de las nuevas generaciones es una premisa imprescindible para el futuro, el bienestar y la calidad de vida de un pueblo.</w:t>
      </w:r>
    </w:p>
    <w:p w:rsidR="00F9089C" w:rsidRDefault="00F9089C" w:rsidP="007A37FA">
      <w:pPr>
        <w:ind w:left="360"/>
        <w:jc w:val="both"/>
        <w:rPr>
          <w:rFonts w:ascii="Bodoni MT" w:hAnsi="Bodoni MT"/>
        </w:rPr>
      </w:pPr>
      <w:r>
        <w:rPr>
          <w:rFonts w:ascii="Bodoni MT" w:hAnsi="Bodoni MT"/>
        </w:rPr>
        <w:t xml:space="preserve">La conciencia de que son los propios sujetos sociales los que tienen que asumir la responsabilidad educativa, creando instituciones en las que </w:t>
      </w:r>
      <w:r w:rsidR="00F97B59">
        <w:rPr>
          <w:rFonts w:ascii="Bodoni MT" w:hAnsi="Bodoni MT"/>
        </w:rPr>
        <w:t>s</w:t>
      </w:r>
      <w:r>
        <w:rPr>
          <w:rFonts w:ascii="Bodoni MT" w:hAnsi="Bodoni MT"/>
        </w:rPr>
        <w:t>e pueda educar en libertad. La educación es la mejor inversión que los adultos pueden hacer con respecto a sus hijos, porque ayudarles a ser adultos significa no sólo preocuparse por su</w:t>
      </w:r>
      <w:r w:rsidR="00D7396C">
        <w:rPr>
          <w:rFonts w:ascii="Bodoni MT" w:hAnsi="Bodoni MT"/>
        </w:rPr>
        <w:t xml:space="preserve"> propio</w:t>
      </w:r>
      <w:r>
        <w:rPr>
          <w:rFonts w:ascii="Bodoni MT" w:hAnsi="Bodoni MT"/>
        </w:rPr>
        <w:t xml:space="preserve"> bien sino </w:t>
      </w:r>
      <w:r w:rsidR="00D7396C">
        <w:rPr>
          <w:rFonts w:ascii="Bodoni MT" w:hAnsi="Bodoni MT"/>
        </w:rPr>
        <w:t>también por el de todos los demás</w:t>
      </w:r>
      <w:r>
        <w:rPr>
          <w:rFonts w:ascii="Bodoni MT" w:hAnsi="Bodoni MT"/>
        </w:rPr>
        <w:t>.</w:t>
      </w:r>
    </w:p>
    <w:p w:rsidR="00F9089C" w:rsidRDefault="00F9089C" w:rsidP="007A37FA">
      <w:pPr>
        <w:ind w:left="360"/>
        <w:jc w:val="both"/>
        <w:rPr>
          <w:rFonts w:ascii="Bodoni MT" w:hAnsi="Bodoni MT"/>
        </w:rPr>
      </w:pPr>
      <w:r>
        <w:rPr>
          <w:rFonts w:ascii="Bodoni MT" w:hAnsi="Bodoni MT"/>
        </w:rPr>
        <w:t>La escuela nació históricamente como un ámbito donde se ofrecía a los jóvenes la tradición cultural de un pueblo: la propia sociedad se organizaba para ofrecer este servicio. En la gran obra del desarrollo humano es imprescindible que los padres y aquellos a los que éstos les encargan la responsabilidad de educar a sus hijos comuniquen su visión del mudo. Por ello es necesario que exista libertad para educar. Cuando una sociedad o un pueblo ya no sabe ni se propone hacer escuelas es porque ha perdido el gusto por su propia tradición, por su propia cultura.</w:t>
      </w:r>
    </w:p>
    <w:p w:rsidR="00F9089C" w:rsidRDefault="00F9089C" w:rsidP="007A37FA">
      <w:pPr>
        <w:ind w:left="360"/>
        <w:jc w:val="both"/>
        <w:rPr>
          <w:rFonts w:ascii="Bodoni MT" w:hAnsi="Bodoni MT"/>
        </w:rPr>
      </w:pPr>
    </w:p>
    <w:p w:rsidR="00F9089C" w:rsidRDefault="00F9089C" w:rsidP="003E5226">
      <w:pPr>
        <w:ind w:left="360"/>
        <w:jc w:val="both"/>
        <w:rPr>
          <w:rFonts w:ascii="Bodoni MT" w:hAnsi="Bodoni MT"/>
        </w:rPr>
      </w:pPr>
    </w:p>
    <w:p w:rsidR="00445E02" w:rsidRDefault="00445E02" w:rsidP="003E5226">
      <w:pPr>
        <w:ind w:left="360"/>
        <w:jc w:val="both"/>
        <w:rPr>
          <w:rFonts w:ascii="Bodoni MT" w:hAnsi="Bodoni MT"/>
        </w:rPr>
      </w:pPr>
    </w:p>
    <w:p w:rsidR="00F9089C" w:rsidRDefault="00F9089C" w:rsidP="003E5226">
      <w:pPr>
        <w:ind w:left="360"/>
        <w:jc w:val="both"/>
        <w:rPr>
          <w:rFonts w:ascii="Bodoni MT" w:hAnsi="Bodoni MT"/>
        </w:rPr>
      </w:pPr>
      <w:r w:rsidRPr="00893724">
        <w:rPr>
          <w:rFonts w:ascii="Bodoni MT" w:hAnsi="Bodoni MT"/>
          <w:b/>
        </w:rPr>
        <w:lastRenderedPageBreak/>
        <w:t>3. EDUCACIÓN INTEGRAL</w:t>
      </w:r>
      <w:r>
        <w:rPr>
          <w:rFonts w:ascii="Bodoni MT" w:hAnsi="Bodoni MT"/>
        </w:rPr>
        <w:t>.</w:t>
      </w:r>
    </w:p>
    <w:p w:rsidR="00F9089C" w:rsidRDefault="00F9089C" w:rsidP="003E5226">
      <w:pPr>
        <w:ind w:left="360"/>
        <w:jc w:val="both"/>
        <w:rPr>
          <w:rFonts w:ascii="Bodoni MT" w:hAnsi="Bodoni MT"/>
        </w:rPr>
      </w:pPr>
    </w:p>
    <w:p w:rsidR="002A147B" w:rsidRDefault="00F9089C" w:rsidP="003E5226">
      <w:pPr>
        <w:ind w:left="360"/>
        <w:jc w:val="both"/>
        <w:rPr>
          <w:rFonts w:ascii="Bodoni MT" w:hAnsi="Bodoni MT"/>
        </w:rPr>
      </w:pPr>
      <w:r>
        <w:rPr>
          <w:rFonts w:ascii="Bodoni MT" w:hAnsi="Bodoni MT"/>
        </w:rPr>
        <w:t>Se concibe la educación como la “Introducción a la realidad”, a la totalidad de ella. Lo que implica tanto la comprensión de la realidad del mundo que rodea</w:t>
      </w:r>
      <w:r w:rsidR="00D7396C">
        <w:rPr>
          <w:rFonts w:ascii="Bodoni MT" w:hAnsi="Bodoni MT"/>
        </w:rPr>
        <w:t xml:space="preserve"> y</w:t>
      </w:r>
      <w:r>
        <w:rPr>
          <w:rFonts w:ascii="Bodoni MT" w:hAnsi="Bodoni MT"/>
        </w:rPr>
        <w:t xml:space="preserve"> a cada per</w:t>
      </w:r>
      <w:r w:rsidR="002F6A00">
        <w:rPr>
          <w:rFonts w:ascii="Bodoni MT" w:hAnsi="Bodoni MT"/>
        </w:rPr>
        <w:t>sona, en sus conexiones con ésta</w:t>
      </w:r>
      <w:r>
        <w:rPr>
          <w:rFonts w:ascii="Bodoni MT" w:hAnsi="Bodoni MT"/>
        </w:rPr>
        <w:t xml:space="preserve">, como al desarrollo de las posibilidades de lo que cada uno es, como ser hecho por “Otro”. La introducción a la realidad se hace sólo cuando se percibe el significado de ésta, es decir la comprensión de cada particular con la totalidad. </w:t>
      </w:r>
    </w:p>
    <w:p w:rsidR="00F9089C" w:rsidRDefault="00F9089C" w:rsidP="003E5226">
      <w:pPr>
        <w:ind w:left="360"/>
        <w:jc w:val="both"/>
        <w:rPr>
          <w:rFonts w:ascii="Bodoni MT" w:hAnsi="Bodoni MT"/>
        </w:rPr>
      </w:pPr>
      <w:r>
        <w:rPr>
          <w:rFonts w:ascii="Bodoni MT" w:hAnsi="Bodoni MT"/>
        </w:rPr>
        <w:t>La palabra “introducción” indica el acto de acompañar, guiar en un camino en el cual se sugiere usar las propias capacidades para enfrentar la realidad. Y la capacidad más propia del ser humano es la razón, entendida como la capacidad de darse cuenta de la realidad según la totalidad de sus factores. Por lo tanto como una ventana abierta de par en par hacia la realidad. Una tensión hacia todo lo que existe, que lleva en sí la tensión de la libertad. Libertad comprendida no sólo como cumplimento de realizar o tener todo lo que “quiero” caprichosamente, sino que de satisfacer aquellos deseos más profundos del corazón del hombre tales como: la  verdad, la belleza, el amor, la felicidad. Entendiendo que la satisfacción de un deseo nunca es total, porque cuando un deseo está satisfecho nace enseguida otro deseo. Esto sucede porque el hombre anhela una medida infinita, algo que vive en una dimensión no finita al cual puede abrirse a pesar de su propia finitud.</w:t>
      </w:r>
    </w:p>
    <w:p w:rsidR="00F9089C" w:rsidRDefault="00F9089C" w:rsidP="003E5226">
      <w:pPr>
        <w:ind w:left="360"/>
        <w:jc w:val="both"/>
        <w:rPr>
          <w:rFonts w:ascii="Bodoni MT" w:hAnsi="Bodoni MT"/>
        </w:rPr>
      </w:pPr>
      <w:r>
        <w:rPr>
          <w:rFonts w:ascii="Bodoni MT" w:hAnsi="Bodoni MT"/>
        </w:rPr>
        <w:t>Así es como la educación implica siempre razón y libertad. Ambos son una apelación constante, una provocación que comienza en la experiencia de la familia y que luego el colegio desarrolla metodológicamente desde el nivel pre-básico abarcando toda la enseñanza.</w:t>
      </w:r>
    </w:p>
    <w:p w:rsidR="00F9089C" w:rsidRDefault="00F9089C" w:rsidP="003E5226">
      <w:pPr>
        <w:ind w:left="360"/>
        <w:jc w:val="both"/>
        <w:rPr>
          <w:rFonts w:ascii="Bodoni MT" w:hAnsi="Bodoni MT"/>
        </w:rPr>
      </w:pPr>
      <w:r>
        <w:rPr>
          <w:rFonts w:ascii="Bodoni MT" w:hAnsi="Bodoni MT"/>
        </w:rPr>
        <w:t>En conclusión la educación la centramos en tres principios fundamentales: la razón, la libertad y la experiencia.</w:t>
      </w:r>
    </w:p>
    <w:p w:rsidR="00F9089C" w:rsidRDefault="00F9089C" w:rsidP="003E5226">
      <w:pPr>
        <w:ind w:left="360"/>
        <w:jc w:val="both"/>
        <w:rPr>
          <w:rFonts w:ascii="Bodoni MT" w:hAnsi="Bodoni MT"/>
        </w:rPr>
      </w:pPr>
    </w:p>
    <w:p w:rsidR="00F9089C" w:rsidRDefault="00F9089C" w:rsidP="003E5226">
      <w:pPr>
        <w:ind w:left="360"/>
        <w:jc w:val="both"/>
        <w:rPr>
          <w:rFonts w:ascii="Bodoni MT" w:hAnsi="Bodoni MT"/>
        </w:rPr>
      </w:pPr>
    </w:p>
    <w:p w:rsidR="00F9089C" w:rsidRDefault="00F9089C" w:rsidP="003E5226">
      <w:pPr>
        <w:ind w:left="360"/>
        <w:jc w:val="both"/>
        <w:rPr>
          <w:rFonts w:ascii="Bodoni MT" w:hAnsi="Bodoni MT"/>
        </w:rPr>
      </w:pPr>
    </w:p>
    <w:p w:rsidR="00F9089C" w:rsidRPr="00893724" w:rsidRDefault="00F9089C" w:rsidP="003E5226">
      <w:pPr>
        <w:ind w:left="360"/>
        <w:jc w:val="both"/>
        <w:rPr>
          <w:rFonts w:ascii="Bodoni MT" w:hAnsi="Bodoni MT"/>
        </w:rPr>
      </w:pPr>
    </w:p>
    <w:p w:rsidR="00F9089C" w:rsidRPr="00893724" w:rsidRDefault="00F9089C" w:rsidP="003E5226">
      <w:pPr>
        <w:ind w:left="360"/>
        <w:jc w:val="both"/>
        <w:rPr>
          <w:rFonts w:ascii="Bodoni MT" w:hAnsi="Bodoni MT"/>
          <w:b/>
        </w:rPr>
      </w:pPr>
    </w:p>
    <w:p w:rsidR="00F9089C" w:rsidRPr="00893724" w:rsidRDefault="00F9089C" w:rsidP="003E5226">
      <w:pPr>
        <w:ind w:left="360"/>
        <w:jc w:val="both"/>
        <w:rPr>
          <w:rFonts w:ascii="Bodoni MT" w:hAnsi="Bodoni MT"/>
          <w:b/>
        </w:rPr>
      </w:pPr>
      <w:r w:rsidRPr="00893724">
        <w:rPr>
          <w:rFonts w:ascii="Bodoni MT" w:hAnsi="Bodoni MT"/>
          <w:b/>
        </w:rPr>
        <w:t>4. DIMENCIÓN CULTURAL Y COMUNITARIA.</w:t>
      </w:r>
    </w:p>
    <w:p w:rsidR="00F9089C" w:rsidRPr="00893724" w:rsidRDefault="00F9089C" w:rsidP="003E5226">
      <w:pPr>
        <w:ind w:left="360"/>
        <w:jc w:val="both"/>
        <w:rPr>
          <w:rFonts w:ascii="Bodoni MT" w:hAnsi="Bodoni MT"/>
          <w:b/>
        </w:rPr>
      </w:pPr>
    </w:p>
    <w:p w:rsidR="00F9089C" w:rsidRDefault="00F9089C" w:rsidP="003E5226">
      <w:pPr>
        <w:ind w:left="360"/>
        <w:jc w:val="both"/>
        <w:rPr>
          <w:rFonts w:ascii="Bodoni MT" w:hAnsi="Bodoni MT"/>
        </w:rPr>
      </w:pPr>
      <w:r>
        <w:rPr>
          <w:rFonts w:ascii="Bodoni MT" w:hAnsi="Bodoni MT"/>
        </w:rPr>
        <w:t>Uno de los desafíos de la escuela para cumplir su fin, es la afirmación social de los contenidos y valores que se aprenden, para ello se usan diversas formas de propuesta cultural para los alumnos , sus familias y la comunidad en general, momentos en los que se implica a la comunidad misma apelando a la libertad  y disposición de estos. De esta manera el colegio propone algunos encuentros durante el año de formación humana, académicas, de fe, de temas contingentes sociales, exposiciones etc.</w:t>
      </w:r>
    </w:p>
    <w:p w:rsidR="00F9089C" w:rsidRDefault="00F9089C" w:rsidP="003E5226">
      <w:pPr>
        <w:ind w:left="360"/>
        <w:jc w:val="both"/>
        <w:rPr>
          <w:rFonts w:ascii="Bodoni MT" w:hAnsi="Bodoni MT"/>
        </w:rPr>
      </w:pPr>
    </w:p>
    <w:p w:rsidR="00F9089C" w:rsidRPr="00893724" w:rsidRDefault="00F9089C" w:rsidP="003E5226">
      <w:pPr>
        <w:ind w:left="360"/>
        <w:jc w:val="both"/>
        <w:rPr>
          <w:rFonts w:ascii="Bodoni MT" w:hAnsi="Bodoni MT"/>
          <w:b/>
        </w:rPr>
      </w:pPr>
      <w:r w:rsidRPr="00893724">
        <w:rPr>
          <w:rFonts w:ascii="Bodoni MT" w:hAnsi="Bodoni MT"/>
          <w:b/>
        </w:rPr>
        <w:lastRenderedPageBreak/>
        <w:t xml:space="preserve">5. FORMACIÓN DE </w:t>
      </w:r>
      <w:smartTag w:uri="urn:schemas-microsoft-com:office:smarttags" w:element="PersonName">
        <w:smartTagPr>
          <w:attr w:name="ProductID" w:val="LA FE."/>
        </w:smartTagPr>
        <w:r w:rsidRPr="00893724">
          <w:rPr>
            <w:rFonts w:ascii="Bodoni MT" w:hAnsi="Bodoni MT"/>
            <w:b/>
          </w:rPr>
          <w:t>LA FE.</w:t>
        </w:r>
      </w:smartTag>
    </w:p>
    <w:p w:rsidR="00F9089C" w:rsidRPr="00893724" w:rsidRDefault="00F9089C" w:rsidP="003E5226">
      <w:pPr>
        <w:ind w:left="360"/>
        <w:jc w:val="both"/>
        <w:rPr>
          <w:rFonts w:ascii="Bodoni MT" w:hAnsi="Bodoni MT"/>
          <w:b/>
        </w:rPr>
      </w:pPr>
    </w:p>
    <w:p w:rsidR="00F9089C" w:rsidRDefault="00F9089C" w:rsidP="003E5226">
      <w:pPr>
        <w:ind w:left="360"/>
        <w:jc w:val="both"/>
        <w:rPr>
          <w:rFonts w:ascii="Bodoni MT" w:hAnsi="Bodoni MT"/>
        </w:rPr>
      </w:pPr>
      <w:r>
        <w:rPr>
          <w:rFonts w:ascii="Bodoni MT" w:hAnsi="Bodoni MT"/>
        </w:rPr>
        <w:t xml:space="preserve">Desde el punto de vista de la doctrina de </w:t>
      </w:r>
      <w:smartTag w:uri="urn:schemas-microsoft-com:office:smarttags" w:element="PersonName">
        <w:smartTagPr>
          <w:attr w:name="ProductID" w:val="la Universidad Andrés"/>
        </w:smartTagPr>
        <w:r>
          <w:rPr>
            <w:rFonts w:ascii="Bodoni MT" w:hAnsi="Bodoni MT"/>
          </w:rPr>
          <w:t>la Iglesia</w:t>
        </w:r>
      </w:smartTag>
      <w:r>
        <w:rPr>
          <w:rFonts w:ascii="Bodoni MT" w:hAnsi="Bodoni MT"/>
        </w:rPr>
        <w:t>, se realiza fundamentalmente a través de la clase de Religión y mediante todas las asignaturas como explicación última de todo lo creado. También siguiendo los gestos del año litúrgico. Pero la verificación de la fe es personal, por lo que se invita libremente a diversas instancias de formación y de comunidad cristiana.  Catequesis y vida de comunión para los alumnos y encuentros de formación cristiana para los padres y apoderados docentes y asistentes de la educación.</w:t>
      </w:r>
    </w:p>
    <w:p w:rsidR="00F9089C" w:rsidRDefault="00F9089C" w:rsidP="003E5226">
      <w:pPr>
        <w:ind w:left="360"/>
        <w:jc w:val="both"/>
        <w:rPr>
          <w:rFonts w:ascii="Bodoni MT" w:hAnsi="Bodoni MT"/>
        </w:rPr>
      </w:pPr>
    </w:p>
    <w:p w:rsidR="00F9089C" w:rsidRPr="00893724" w:rsidRDefault="00F9089C" w:rsidP="003E5226">
      <w:pPr>
        <w:ind w:left="360"/>
        <w:jc w:val="both"/>
        <w:rPr>
          <w:rFonts w:ascii="Bodoni MT" w:hAnsi="Bodoni MT"/>
          <w:b/>
        </w:rPr>
      </w:pPr>
      <w:r w:rsidRPr="00893724">
        <w:rPr>
          <w:rFonts w:ascii="Bodoni MT" w:hAnsi="Bodoni MT"/>
          <w:b/>
        </w:rPr>
        <w:t>6. FORMACIÓN ACADÉMICA.</w:t>
      </w:r>
    </w:p>
    <w:p w:rsidR="00F9089C" w:rsidRDefault="00F9089C" w:rsidP="003E5226">
      <w:pPr>
        <w:ind w:left="360"/>
        <w:jc w:val="both"/>
        <w:rPr>
          <w:rFonts w:ascii="Bodoni MT" w:hAnsi="Bodoni MT"/>
        </w:rPr>
      </w:pPr>
    </w:p>
    <w:p w:rsidR="00F9089C" w:rsidRDefault="00F9089C" w:rsidP="003E5226">
      <w:pPr>
        <w:ind w:left="360"/>
        <w:jc w:val="both"/>
        <w:rPr>
          <w:rFonts w:ascii="Bodoni MT" w:hAnsi="Bodoni MT"/>
        </w:rPr>
      </w:pPr>
      <w:r>
        <w:rPr>
          <w:rFonts w:ascii="Bodoni MT" w:hAnsi="Bodoni MT"/>
        </w:rPr>
        <w:t>Consideramos que la educación tiene como protagonista al alumno y al profesor que guía en el proceso de aprendizaje</w:t>
      </w:r>
      <w:r w:rsidR="00C21E19">
        <w:rPr>
          <w:rFonts w:ascii="Bodoni MT" w:hAnsi="Bodoni MT"/>
        </w:rPr>
        <w:t>,</w:t>
      </w:r>
      <w:r>
        <w:rPr>
          <w:rFonts w:ascii="Bodoni MT" w:hAnsi="Bodoni MT"/>
        </w:rPr>
        <w:t xml:space="preserve"> quien también</w:t>
      </w:r>
      <w:r w:rsidR="00C21E19">
        <w:rPr>
          <w:rFonts w:ascii="Bodoni MT" w:hAnsi="Bodoni MT"/>
        </w:rPr>
        <w:t xml:space="preserve"> es</w:t>
      </w:r>
      <w:r>
        <w:rPr>
          <w:rFonts w:ascii="Bodoni MT" w:hAnsi="Bodoni MT"/>
        </w:rPr>
        <w:t xml:space="preserve"> el que representa la hipótesis positiva del significado del mundo en la sala de clases, teniendo </w:t>
      </w:r>
      <w:r w:rsidR="009F7749">
        <w:rPr>
          <w:rFonts w:ascii="Bodoni MT" w:hAnsi="Bodoni MT"/>
        </w:rPr>
        <w:t>u</w:t>
      </w:r>
      <w:r>
        <w:rPr>
          <w:rFonts w:ascii="Bodoni MT" w:hAnsi="Bodoni MT"/>
        </w:rPr>
        <w:t>n</w:t>
      </w:r>
      <w:r w:rsidR="009F7749">
        <w:rPr>
          <w:rFonts w:ascii="Bodoni MT" w:hAnsi="Bodoni MT"/>
        </w:rPr>
        <w:t>a</w:t>
      </w:r>
      <w:r>
        <w:rPr>
          <w:rFonts w:ascii="Bodoni MT" w:hAnsi="Bodoni MT"/>
        </w:rPr>
        <w:t xml:space="preserve"> </w:t>
      </w:r>
      <w:r w:rsidR="009F7749">
        <w:rPr>
          <w:rFonts w:ascii="Bodoni MT" w:hAnsi="Bodoni MT"/>
        </w:rPr>
        <w:t xml:space="preserve">mirada y </w:t>
      </w:r>
      <w:r>
        <w:rPr>
          <w:rFonts w:ascii="Bodoni MT" w:hAnsi="Bodoni MT"/>
        </w:rPr>
        <w:t xml:space="preserve"> atención</w:t>
      </w:r>
      <w:r w:rsidR="009F7749">
        <w:rPr>
          <w:rFonts w:ascii="Bodoni MT" w:hAnsi="Bodoni MT"/>
        </w:rPr>
        <w:t xml:space="preserve"> afectiva y particular</w:t>
      </w:r>
      <w:r>
        <w:rPr>
          <w:rFonts w:ascii="Bodoni MT" w:hAnsi="Bodoni MT"/>
        </w:rPr>
        <w:t xml:space="preserve"> por cada uno de los alumnos.</w:t>
      </w:r>
    </w:p>
    <w:p w:rsidR="00F9089C" w:rsidRDefault="00F9089C" w:rsidP="003E5226">
      <w:pPr>
        <w:ind w:left="360"/>
        <w:jc w:val="both"/>
        <w:rPr>
          <w:rFonts w:ascii="Bodoni MT" w:hAnsi="Bodoni MT"/>
        </w:rPr>
      </w:pPr>
      <w:r>
        <w:rPr>
          <w:rFonts w:ascii="Bodoni MT" w:hAnsi="Bodoni MT"/>
        </w:rPr>
        <w:t>Esta labor de enseñanza y de acompañamiento que realiza el docente en ayudar a descubrir la realidad de su propia asignatura, tiene como exigencia el compromiso de los padres con el colegio, en el apoyo a realizar tareas y en la supervisión, que es distinto en los diferentes niveles, de las lecturas y estudios. Para el colegio es fundamental el trabajo que el alumno realiza en la casa, ya que es la forma de afirmar los conocimientos y los valores adquiridos en la escuela.</w:t>
      </w:r>
    </w:p>
    <w:p w:rsidR="00D116D1" w:rsidRDefault="00D116D1" w:rsidP="003E5226">
      <w:pPr>
        <w:ind w:left="360"/>
        <w:jc w:val="both"/>
        <w:rPr>
          <w:rFonts w:ascii="Bodoni MT" w:hAnsi="Bodoni MT"/>
        </w:rPr>
      </w:pPr>
    </w:p>
    <w:p w:rsidR="00D116D1" w:rsidRDefault="00D116D1" w:rsidP="003E5226">
      <w:pPr>
        <w:ind w:left="360"/>
        <w:jc w:val="both"/>
        <w:rPr>
          <w:rFonts w:ascii="Bodoni MT" w:hAnsi="Bodoni MT"/>
        </w:rPr>
      </w:pPr>
    </w:p>
    <w:p w:rsidR="00D116D1" w:rsidRDefault="00D116D1" w:rsidP="003E5226">
      <w:pPr>
        <w:ind w:left="360"/>
        <w:jc w:val="both"/>
        <w:rPr>
          <w:rFonts w:ascii="Bodoni MT" w:hAnsi="Bodoni MT"/>
        </w:rPr>
      </w:pPr>
    </w:p>
    <w:p w:rsidR="00D116D1" w:rsidRDefault="00D116D1" w:rsidP="003E5226">
      <w:pPr>
        <w:ind w:left="360"/>
        <w:jc w:val="both"/>
        <w:rPr>
          <w:rFonts w:ascii="Bodoni MT" w:hAnsi="Bodoni MT"/>
        </w:rPr>
      </w:pPr>
    </w:p>
    <w:p w:rsidR="00F9089C" w:rsidRDefault="00F9089C" w:rsidP="003E5226">
      <w:pPr>
        <w:ind w:left="360"/>
        <w:jc w:val="both"/>
        <w:rPr>
          <w:rFonts w:ascii="Bodoni MT" w:hAnsi="Bodoni MT"/>
        </w:rPr>
      </w:pPr>
    </w:p>
    <w:p w:rsidR="00F9089C" w:rsidRPr="00893724" w:rsidRDefault="00F9089C" w:rsidP="003E5226">
      <w:pPr>
        <w:ind w:left="360"/>
        <w:jc w:val="both"/>
        <w:rPr>
          <w:rFonts w:ascii="Bodoni MT" w:hAnsi="Bodoni MT"/>
          <w:b/>
        </w:rPr>
      </w:pPr>
      <w:r w:rsidRPr="00893724">
        <w:rPr>
          <w:rFonts w:ascii="Bodoni MT" w:hAnsi="Bodoni MT"/>
          <w:b/>
        </w:rPr>
        <w:t>III. METODOLÓGIAS EDUCATIVAS BÁSICAS.</w:t>
      </w:r>
    </w:p>
    <w:p w:rsidR="00F9089C" w:rsidRDefault="00F9089C" w:rsidP="003E5226">
      <w:pPr>
        <w:ind w:left="360"/>
        <w:jc w:val="both"/>
        <w:rPr>
          <w:rFonts w:ascii="Bodoni MT" w:hAnsi="Bodoni MT"/>
        </w:rPr>
      </w:pPr>
    </w:p>
    <w:p w:rsidR="00F9089C" w:rsidRDefault="00F9089C" w:rsidP="003E5226">
      <w:pPr>
        <w:ind w:left="360"/>
        <w:jc w:val="both"/>
        <w:rPr>
          <w:rFonts w:ascii="Bodoni MT" w:hAnsi="Bodoni MT"/>
        </w:rPr>
      </w:pPr>
      <w:r>
        <w:rPr>
          <w:rFonts w:ascii="Bodoni MT" w:hAnsi="Bodoni MT"/>
        </w:rPr>
        <w:t>Para cumplir con el fin de la educación indicado anteriormente, en las circunstancias de la sociedad contemporánea, el colegio concibe una metodología moderna y dinámica basada en los siguientes aspectos:</w:t>
      </w:r>
    </w:p>
    <w:p w:rsidR="00F9089C" w:rsidRDefault="00F9089C" w:rsidP="003E5226">
      <w:pPr>
        <w:ind w:left="360"/>
        <w:jc w:val="both"/>
        <w:rPr>
          <w:rFonts w:ascii="Bodoni MT" w:hAnsi="Bodoni MT"/>
        </w:rPr>
      </w:pPr>
    </w:p>
    <w:p w:rsidR="00F9089C" w:rsidRDefault="00F9089C" w:rsidP="003E5226">
      <w:pPr>
        <w:ind w:left="360"/>
        <w:jc w:val="both"/>
        <w:rPr>
          <w:rFonts w:ascii="Bodoni MT" w:hAnsi="Bodoni MT"/>
        </w:rPr>
      </w:pPr>
      <w:r>
        <w:rPr>
          <w:rFonts w:ascii="Bodoni MT" w:hAnsi="Bodoni MT"/>
        </w:rPr>
        <w:t>a) La persona del profesor como insustituible factor de educación, lo que exige un seguimiento y preocupación continua de la dirección con los docentes, tanto en los contenidos y sus metodologías, como en su integridad personal.</w:t>
      </w:r>
    </w:p>
    <w:p w:rsidR="00F9089C" w:rsidRDefault="00F9089C" w:rsidP="003E5226">
      <w:pPr>
        <w:ind w:left="360"/>
        <w:jc w:val="both"/>
        <w:rPr>
          <w:rFonts w:ascii="Bodoni MT" w:hAnsi="Bodoni MT"/>
        </w:rPr>
      </w:pPr>
    </w:p>
    <w:p w:rsidR="00F9089C" w:rsidRDefault="00F9089C" w:rsidP="003E5226">
      <w:pPr>
        <w:ind w:left="360"/>
        <w:jc w:val="both"/>
        <w:rPr>
          <w:rFonts w:ascii="Bodoni MT" w:hAnsi="Bodoni MT"/>
        </w:rPr>
      </w:pPr>
      <w:r>
        <w:rPr>
          <w:rFonts w:ascii="Bodoni MT" w:hAnsi="Bodoni MT"/>
        </w:rPr>
        <w:t xml:space="preserve">b) Los contenidos a entregar tienen en sí mismos las claves metodológicas, lo que lleva a una constante atención y revisión de éstos en función de encontrar las formas más adecuadas de entregarlos. Cada profesor de asignatura se encuentra </w:t>
      </w:r>
      <w:r>
        <w:rPr>
          <w:rFonts w:ascii="Bodoni MT" w:hAnsi="Bodoni MT"/>
        </w:rPr>
        <w:lastRenderedPageBreak/>
        <w:t>semanalmente con un coordinador de la dirección</w:t>
      </w:r>
      <w:r w:rsidR="005A54B1">
        <w:rPr>
          <w:rFonts w:ascii="Bodoni MT" w:hAnsi="Bodoni MT"/>
        </w:rPr>
        <w:t>,</w:t>
      </w:r>
      <w:r>
        <w:rPr>
          <w:rFonts w:ascii="Bodoni MT" w:hAnsi="Bodoni MT"/>
        </w:rPr>
        <w:t xml:space="preserve"> quien acompaña y supervisa el trabajo del docente en el aula.</w:t>
      </w:r>
    </w:p>
    <w:p w:rsidR="00F9089C" w:rsidRDefault="00F9089C" w:rsidP="003E5226">
      <w:pPr>
        <w:ind w:left="360"/>
        <w:jc w:val="both"/>
        <w:rPr>
          <w:rFonts w:ascii="Bodoni MT" w:hAnsi="Bodoni MT"/>
        </w:rPr>
      </w:pPr>
    </w:p>
    <w:p w:rsidR="00F9089C" w:rsidRDefault="00BB210C" w:rsidP="003E5226">
      <w:pPr>
        <w:ind w:left="360"/>
        <w:jc w:val="both"/>
        <w:rPr>
          <w:rFonts w:ascii="Bodoni MT" w:hAnsi="Bodoni MT"/>
        </w:rPr>
      </w:pPr>
      <w:r>
        <w:rPr>
          <w:rFonts w:ascii="Bodoni MT" w:hAnsi="Bodoni MT"/>
        </w:rPr>
        <w:t>c) La atención</w:t>
      </w:r>
      <w:r w:rsidR="00F9089C">
        <w:rPr>
          <w:rFonts w:ascii="Bodoni MT" w:hAnsi="Bodoni MT"/>
        </w:rPr>
        <w:t xml:space="preserve"> de</w:t>
      </w:r>
      <w:r>
        <w:rPr>
          <w:rFonts w:ascii="Bodoni MT" w:hAnsi="Bodoni MT"/>
        </w:rPr>
        <w:t>l</w:t>
      </w:r>
      <w:r w:rsidR="00F9089C">
        <w:rPr>
          <w:rFonts w:ascii="Bodoni MT" w:hAnsi="Bodoni MT"/>
        </w:rPr>
        <w:t xml:space="preserve"> perf</w:t>
      </w:r>
      <w:r w:rsidR="002B555D">
        <w:rPr>
          <w:rFonts w:ascii="Bodoni MT" w:hAnsi="Bodoni MT"/>
        </w:rPr>
        <w:t xml:space="preserve">eccionamiento constante </w:t>
      </w:r>
      <w:r w:rsidR="00F9089C">
        <w:rPr>
          <w:rFonts w:ascii="Bodoni MT" w:hAnsi="Bodoni MT"/>
        </w:rPr>
        <w:t>de los profesores, tanto en los contenidos de las diversas disciplinas a enseñar</w:t>
      </w:r>
      <w:r>
        <w:rPr>
          <w:rFonts w:ascii="Bodoni MT" w:hAnsi="Bodoni MT"/>
        </w:rPr>
        <w:t>,</w:t>
      </w:r>
      <w:r w:rsidR="00F9089C">
        <w:rPr>
          <w:rFonts w:ascii="Bodoni MT" w:hAnsi="Bodoni MT"/>
        </w:rPr>
        <w:t xml:space="preserve">  como en las metodologías pedagógicas más modernas. A partir</w:t>
      </w:r>
      <w:r w:rsidR="007979A4">
        <w:rPr>
          <w:rFonts w:ascii="Bodoni MT" w:hAnsi="Bodoni MT"/>
        </w:rPr>
        <w:t xml:space="preserve"> de las constantes evaluaciones durante el año escolar, </w:t>
      </w:r>
      <w:r w:rsidR="00F9089C">
        <w:rPr>
          <w:rFonts w:ascii="Bodoni MT" w:hAnsi="Bodoni MT"/>
        </w:rPr>
        <w:t xml:space="preserve"> se constatan las dificultades y necesidades que sirven para crear diferentes cursos de perfeccionamiento que están además abiertos a todos los colegios de Chile y de algunos colegios del extranjero, los que se dictan en los periodos de vacaciones. Al mismo tiempo los profesores toman otros cursos de las instituciones un</w:t>
      </w:r>
      <w:r w:rsidR="007979A4">
        <w:rPr>
          <w:rFonts w:ascii="Bodoni MT" w:hAnsi="Bodoni MT"/>
        </w:rPr>
        <w:t xml:space="preserve">iversitarias que se imparten en las distintas </w:t>
      </w:r>
      <w:r w:rsidR="00F9089C">
        <w:rPr>
          <w:rFonts w:ascii="Bodoni MT" w:hAnsi="Bodoni MT"/>
        </w:rPr>
        <w:t xml:space="preserve"> universidades.</w:t>
      </w:r>
    </w:p>
    <w:p w:rsidR="00F9089C" w:rsidRDefault="00F9089C" w:rsidP="003E5226">
      <w:pPr>
        <w:ind w:left="360"/>
        <w:jc w:val="both"/>
        <w:rPr>
          <w:rFonts w:ascii="Bodoni MT" w:hAnsi="Bodoni MT"/>
        </w:rPr>
      </w:pPr>
    </w:p>
    <w:p w:rsidR="00F9089C" w:rsidRDefault="00F9089C" w:rsidP="003E5226">
      <w:pPr>
        <w:ind w:left="360"/>
        <w:jc w:val="both"/>
        <w:rPr>
          <w:rFonts w:ascii="Bodoni MT" w:hAnsi="Bodoni MT"/>
        </w:rPr>
      </w:pPr>
      <w:r>
        <w:rPr>
          <w:rFonts w:ascii="Bodoni MT" w:hAnsi="Bodoni MT"/>
        </w:rPr>
        <w:t>d) Actividades complementarias extra-aulas que profundizan en términos más prácticos d</w:t>
      </w:r>
      <w:r w:rsidR="00872FE6">
        <w:rPr>
          <w:rFonts w:ascii="Bodoni MT" w:hAnsi="Bodoni MT"/>
        </w:rPr>
        <w:t>iversas áreas del conocimiento,</w:t>
      </w:r>
      <w:r>
        <w:rPr>
          <w:rFonts w:ascii="Bodoni MT" w:hAnsi="Bodoni MT"/>
        </w:rPr>
        <w:t xml:space="preserve"> desarrollo físico</w:t>
      </w:r>
      <w:r w:rsidR="00872FE6">
        <w:rPr>
          <w:rFonts w:ascii="Bodoni MT" w:hAnsi="Bodoni MT"/>
        </w:rPr>
        <w:t xml:space="preserve"> y valórico</w:t>
      </w:r>
      <w:r>
        <w:rPr>
          <w:rFonts w:ascii="Bodoni MT" w:hAnsi="Bodoni MT"/>
        </w:rPr>
        <w:t xml:space="preserve"> de lo</w:t>
      </w:r>
      <w:r w:rsidR="00872FE6">
        <w:rPr>
          <w:rFonts w:ascii="Bodoni MT" w:hAnsi="Bodoni MT"/>
        </w:rPr>
        <w:t>s</w:t>
      </w:r>
      <w:r>
        <w:rPr>
          <w:rFonts w:ascii="Bodoni MT" w:hAnsi="Bodoni MT"/>
        </w:rPr>
        <w:t xml:space="preserve"> alumnos. Lo que se realiza a través de los talleres electivos y de las salidas pedagógicas adecuadas a cada nivel.</w:t>
      </w:r>
    </w:p>
    <w:p w:rsidR="00F9089C" w:rsidRDefault="00F9089C" w:rsidP="003E5226">
      <w:pPr>
        <w:ind w:left="360"/>
        <w:jc w:val="both"/>
        <w:rPr>
          <w:rFonts w:ascii="Bodoni MT" w:hAnsi="Bodoni MT"/>
        </w:rPr>
      </w:pPr>
    </w:p>
    <w:p w:rsidR="00F9089C" w:rsidRDefault="00F9089C" w:rsidP="003E5226">
      <w:pPr>
        <w:ind w:left="360"/>
        <w:jc w:val="both"/>
        <w:rPr>
          <w:rFonts w:ascii="Bodoni MT" w:hAnsi="Bodoni MT"/>
        </w:rPr>
      </w:pPr>
      <w:r>
        <w:rPr>
          <w:rFonts w:ascii="Bodoni MT" w:hAnsi="Bodoni MT"/>
        </w:rPr>
        <w:t>e) La participación activa de los padres y apoderados, como medio ineludible de afirmación de los contenidos y valores propios del proceso educativo.</w:t>
      </w:r>
    </w:p>
    <w:p w:rsidR="00F9089C" w:rsidRDefault="00F9089C" w:rsidP="003E5226">
      <w:pPr>
        <w:ind w:left="360"/>
        <w:jc w:val="both"/>
        <w:rPr>
          <w:rFonts w:ascii="Bodoni MT" w:hAnsi="Bodoni MT"/>
        </w:rPr>
      </w:pPr>
    </w:p>
    <w:p w:rsidR="00F9089C" w:rsidRDefault="00F9089C" w:rsidP="003E5226">
      <w:pPr>
        <w:ind w:left="360"/>
        <w:jc w:val="both"/>
        <w:rPr>
          <w:rFonts w:ascii="Bodoni MT" w:hAnsi="Bodoni MT"/>
        </w:rPr>
      </w:pPr>
      <w:r>
        <w:rPr>
          <w:rFonts w:ascii="Bodoni MT" w:hAnsi="Bodoni MT"/>
        </w:rPr>
        <w:t>f) La integración a la comunidad escolar en actividades culturales extra- escolares, promovidas por el propio colegio como: día de: la literatura, de la historia, del Inglés,  de las artes, olimpiadas matemáticas, semana del teatro, feria científica, campeonatos deportivos, Cuenta cuentos, etc.</w:t>
      </w:r>
    </w:p>
    <w:p w:rsidR="00F9089C" w:rsidRDefault="00F9089C" w:rsidP="003E5226">
      <w:pPr>
        <w:ind w:left="360"/>
        <w:jc w:val="both"/>
        <w:rPr>
          <w:rFonts w:ascii="Bodoni MT" w:hAnsi="Bodoni MT"/>
        </w:rPr>
      </w:pPr>
      <w:r>
        <w:rPr>
          <w:rFonts w:ascii="Bodoni MT" w:hAnsi="Bodoni MT"/>
        </w:rPr>
        <w:t>Participación en diversos eventos externos: conciertos, obras de teatro, exposiciones de arte, pintura, escultura, encuentros de formación, etc.</w:t>
      </w:r>
    </w:p>
    <w:p w:rsidR="00F9089C" w:rsidRDefault="00F9089C" w:rsidP="003E5226">
      <w:pPr>
        <w:ind w:left="360"/>
        <w:jc w:val="both"/>
        <w:rPr>
          <w:rFonts w:ascii="Bodoni MT" w:hAnsi="Bodoni MT"/>
        </w:rPr>
      </w:pPr>
    </w:p>
    <w:p w:rsidR="00F9089C" w:rsidRDefault="00F9089C" w:rsidP="003E5226">
      <w:pPr>
        <w:ind w:left="360"/>
        <w:jc w:val="both"/>
        <w:rPr>
          <w:rFonts w:ascii="Bodoni MT" w:hAnsi="Bodoni MT"/>
        </w:rPr>
      </w:pPr>
      <w:r>
        <w:rPr>
          <w:rFonts w:ascii="Bodoni MT" w:hAnsi="Bodoni MT"/>
        </w:rPr>
        <w:t>g) Énfasis en metodologías del desarrollo del lenguaje, en sus múltiples aspectos de lectura, y expresión oral, como medio privilegiado de</w:t>
      </w:r>
      <w:r w:rsidR="00805EAA">
        <w:rPr>
          <w:rFonts w:ascii="Bodoni MT" w:hAnsi="Bodoni MT"/>
        </w:rPr>
        <w:t>l</w:t>
      </w:r>
      <w:r>
        <w:rPr>
          <w:rFonts w:ascii="Bodoni MT" w:hAnsi="Bodoni MT"/>
        </w:rPr>
        <w:t xml:space="preserve"> desarrollo</w:t>
      </w:r>
      <w:r w:rsidR="00805EAA">
        <w:rPr>
          <w:rFonts w:ascii="Bodoni MT" w:hAnsi="Bodoni MT"/>
        </w:rPr>
        <w:t xml:space="preserve"> de la inteligencia y</w:t>
      </w:r>
      <w:r>
        <w:rPr>
          <w:rFonts w:ascii="Bodoni MT" w:hAnsi="Bodoni MT"/>
        </w:rPr>
        <w:t xml:space="preserve"> de un</w:t>
      </w:r>
      <w:r w:rsidR="00805EAA">
        <w:rPr>
          <w:rFonts w:ascii="Bodoni MT" w:hAnsi="Bodoni MT"/>
        </w:rPr>
        <w:t>a personalidad definida y segura</w:t>
      </w:r>
      <w:r>
        <w:rPr>
          <w:rFonts w:ascii="Bodoni MT" w:hAnsi="Bodoni MT"/>
        </w:rPr>
        <w:t>, capaz de dar juicios adecuados</w:t>
      </w:r>
      <w:r w:rsidR="00805EAA">
        <w:rPr>
          <w:rFonts w:ascii="Bodoni MT" w:hAnsi="Bodoni MT"/>
        </w:rPr>
        <w:t xml:space="preserve"> mediante la capacidad de </w:t>
      </w:r>
      <w:r w:rsidR="00D50CD3">
        <w:rPr>
          <w:rFonts w:ascii="Bodoni MT" w:hAnsi="Bodoni MT"/>
        </w:rPr>
        <w:t>análisis y crítica fundamentada</w:t>
      </w:r>
      <w:r>
        <w:rPr>
          <w:rFonts w:ascii="Bodoni MT" w:hAnsi="Bodoni MT"/>
        </w:rPr>
        <w:t>.</w:t>
      </w:r>
    </w:p>
    <w:p w:rsidR="00F9089C" w:rsidRDefault="00F9089C" w:rsidP="003E5226">
      <w:pPr>
        <w:ind w:left="360"/>
        <w:jc w:val="both"/>
        <w:rPr>
          <w:rFonts w:ascii="Bodoni MT" w:hAnsi="Bodoni MT"/>
        </w:rPr>
      </w:pPr>
    </w:p>
    <w:p w:rsidR="00F9089C" w:rsidRDefault="00F9089C" w:rsidP="003E5226">
      <w:pPr>
        <w:ind w:left="360"/>
        <w:jc w:val="both"/>
        <w:rPr>
          <w:rFonts w:ascii="Bodoni MT" w:hAnsi="Bodoni MT"/>
        </w:rPr>
      </w:pPr>
      <w:r>
        <w:rPr>
          <w:rFonts w:ascii="Bodoni MT" w:hAnsi="Bodoni MT"/>
        </w:rPr>
        <w:t>h) Salidas Pedagógicas. Como una forma de ayudar a enfrentar la realidad y comprender el significado de ésta se proponen diversas salidas de investigación,  de verificación de aprendizajes, de convivencia, reflexión de temas espirituales y de orientación de la vida. Algunas de estas son: Visitas a museos, Universidades, campamentos en la montaña o campo, lugares del litoral</w:t>
      </w:r>
      <w:r w:rsidR="00F6100C">
        <w:rPr>
          <w:rFonts w:ascii="Bodoni MT" w:hAnsi="Bodoni MT"/>
        </w:rPr>
        <w:t>, casas de retiro</w:t>
      </w:r>
      <w:r>
        <w:rPr>
          <w:rFonts w:ascii="Bodoni MT" w:hAnsi="Bodoni MT"/>
        </w:rPr>
        <w:t xml:space="preserve"> etc.</w:t>
      </w:r>
    </w:p>
    <w:p w:rsidR="00F9089C" w:rsidRDefault="00F9089C" w:rsidP="003E5226">
      <w:pPr>
        <w:ind w:left="360"/>
        <w:jc w:val="both"/>
        <w:rPr>
          <w:rFonts w:ascii="Bodoni MT" w:hAnsi="Bodoni MT"/>
        </w:rPr>
      </w:pPr>
    </w:p>
    <w:p w:rsidR="00F9089C" w:rsidRDefault="00F9089C" w:rsidP="003E5226">
      <w:pPr>
        <w:ind w:left="360"/>
        <w:jc w:val="both"/>
        <w:rPr>
          <w:rFonts w:ascii="Bodoni MT" w:hAnsi="Bodoni MT"/>
        </w:rPr>
      </w:pPr>
      <w:r>
        <w:rPr>
          <w:rFonts w:ascii="Bodoni MT" w:hAnsi="Bodoni MT"/>
        </w:rPr>
        <w:t xml:space="preserve">  </w:t>
      </w:r>
    </w:p>
    <w:p w:rsidR="0049657C" w:rsidRDefault="0049657C" w:rsidP="00BE4EE7">
      <w:pPr>
        <w:pStyle w:val="Vivi3Car"/>
        <w:rPr>
          <w:i w:val="0"/>
        </w:rPr>
      </w:pPr>
    </w:p>
    <w:p w:rsidR="00F9089C" w:rsidRDefault="00F9089C" w:rsidP="00BE4EE7">
      <w:pPr>
        <w:pStyle w:val="Vivi3Car"/>
        <w:rPr>
          <w:i w:val="0"/>
        </w:rPr>
      </w:pPr>
      <w:r>
        <w:rPr>
          <w:i w:val="0"/>
        </w:rPr>
        <w:lastRenderedPageBreak/>
        <w:t>IV.</w:t>
      </w:r>
      <w:r>
        <w:t xml:space="preserve"> </w:t>
      </w:r>
      <w:r>
        <w:rPr>
          <w:i w:val="0"/>
        </w:rPr>
        <w:t>ÉNFASIS EN LOS MÉTODOS EN LAS DIVERSAS DISCIPLINAS.</w:t>
      </w:r>
    </w:p>
    <w:p w:rsidR="00F9089C" w:rsidRPr="00BE4EE7" w:rsidRDefault="00F9089C" w:rsidP="00BE4EE7">
      <w:pPr>
        <w:pStyle w:val="Vivi3Car"/>
        <w:rPr>
          <w:i w:val="0"/>
        </w:rPr>
      </w:pPr>
    </w:p>
    <w:p w:rsidR="00F9089C" w:rsidRDefault="0049657C" w:rsidP="00BE4EE7">
      <w:pPr>
        <w:jc w:val="both"/>
        <w:rPr>
          <w:rFonts w:ascii="Bodoni MT" w:hAnsi="Bodoni MT"/>
          <w:bCs/>
        </w:rPr>
      </w:pPr>
      <w:r>
        <w:rPr>
          <w:rFonts w:ascii="Bodoni MT" w:hAnsi="Bodoni MT"/>
          <w:bCs/>
        </w:rPr>
        <w:t>E</w:t>
      </w:r>
      <w:r w:rsidR="00F9089C" w:rsidRPr="00715DF0">
        <w:rPr>
          <w:rFonts w:ascii="Bodoni MT" w:hAnsi="Bodoni MT"/>
          <w:bCs/>
        </w:rPr>
        <w:t>l</w:t>
      </w:r>
      <w:r>
        <w:rPr>
          <w:rFonts w:ascii="Bodoni MT" w:hAnsi="Bodoni MT"/>
          <w:bCs/>
        </w:rPr>
        <w:t xml:space="preserve"> </w:t>
      </w:r>
      <w:r w:rsidR="00F9089C" w:rsidRPr="00715DF0">
        <w:rPr>
          <w:rFonts w:ascii="Bodoni MT" w:hAnsi="Bodoni MT"/>
          <w:bCs/>
        </w:rPr>
        <w:t xml:space="preserve"> empleo conveniente y racional de los medios adecuados para descubrir la </w:t>
      </w:r>
      <w:r w:rsidR="00F9089C">
        <w:rPr>
          <w:rFonts w:ascii="Bodoni MT" w:hAnsi="Bodoni MT"/>
          <w:bCs/>
        </w:rPr>
        <w:t xml:space="preserve">realidad que propone cada asignatura u otro tipo de aprendizaje identificamos los siguientes métodos. </w:t>
      </w:r>
    </w:p>
    <w:p w:rsidR="00F9089C" w:rsidRPr="004953BF" w:rsidRDefault="00F9089C" w:rsidP="00BE4EE7">
      <w:pPr>
        <w:pStyle w:val="Vivi3Car"/>
      </w:pPr>
    </w:p>
    <w:p w:rsidR="00F9089C" w:rsidRPr="004953BF" w:rsidRDefault="00F9089C" w:rsidP="00BE4EE7">
      <w:pPr>
        <w:pStyle w:val="Vivi3Car"/>
      </w:pPr>
      <w:r w:rsidRPr="004953BF">
        <w:t xml:space="preserve"> a) El método científico como forma de acercamiento a la realidad mensurable.</w:t>
      </w:r>
    </w:p>
    <w:p w:rsidR="00F9089C" w:rsidRDefault="00245117" w:rsidP="00BE4EE7">
      <w:pPr>
        <w:jc w:val="both"/>
        <w:rPr>
          <w:rFonts w:ascii="Bodoni MT" w:hAnsi="Bodoni MT"/>
          <w:bCs/>
        </w:rPr>
      </w:pPr>
      <w:r>
        <w:rPr>
          <w:rFonts w:ascii="Bodoni MT" w:hAnsi="Bodoni MT"/>
          <w:bCs/>
        </w:rPr>
        <w:t>´Para conocer la realidad ocupamos distintos métodos, La ciencia utiliza, la experimentación, lo medible</w:t>
      </w:r>
      <w:r w:rsidR="00F9089C">
        <w:rPr>
          <w:rFonts w:ascii="Bodoni MT" w:hAnsi="Bodoni MT"/>
          <w:bCs/>
        </w:rPr>
        <w:t xml:space="preserve">, </w:t>
      </w:r>
      <w:r>
        <w:rPr>
          <w:rFonts w:ascii="Bodoni MT" w:hAnsi="Bodoni MT"/>
          <w:bCs/>
        </w:rPr>
        <w:t>mensu</w:t>
      </w:r>
      <w:r w:rsidR="00085850">
        <w:rPr>
          <w:rFonts w:ascii="Bodoni MT" w:hAnsi="Bodoni MT"/>
          <w:bCs/>
        </w:rPr>
        <w:t>rable.</w:t>
      </w:r>
      <w:r w:rsidR="00F9089C" w:rsidRPr="006A0023">
        <w:rPr>
          <w:rFonts w:ascii="Bodoni MT" w:hAnsi="Bodoni MT"/>
          <w:bCs/>
        </w:rPr>
        <w:t xml:space="preserve"> La ciencia busca explicar la realidad mediante</w:t>
      </w:r>
      <w:r w:rsidR="007D3207">
        <w:rPr>
          <w:rFonts w:ascii="Bodoni MT" w:hAnsi="Bodoni MT"/>
          <w:bCs/>
        </w:rPr>
        <w:t xml:space="preserve"> la investigación y</w:t>
      </w:r>
      <w:r w:rsidR="00F9089C" w:rsidRPr="006A0023">
        <w:rPr>
          <w:rFonts w:ascii="Bodoni MT" w:hAnsi="Bodoni MT"/>
          <w:bCs/>
        </w:rPr>
        <w:t xml:space="preserve"> leyes, las</w:t>
      </w:r>
      <w:r w:rsidR="00F9089C">
        <w:rPr>
          <w:rFonts w:ascii="Bodoni MT" w:hAnsi="Bodoni MT"/>
          <w:bCs/>
        </w:rPr>
        <w:t xml:space="preserve"> </w:t>
      </w:r>
      <w:r w:rsidR="00F9089C" w:rsidRPr="006A0023">
        <w:rPr>
          <w:rFonts w:ascii="Bodoni MT" w:hAnsi="Bodoni MT"/>
          <w:bCs/>
        </w:rPr>
        <w:t>cuales posibilitan además predicciones y ap</w:t>
      </w:r>
      <w:r w:rsidR="00F9089C">
        <w:rPr>
          <w:rFonts w:ascii="Bodoni MT" w:hAnsi="Bodoni MT"/>
          <w:bCs/>
        </w:rPr>
        <w:t xml:space="preserve">licaciones prácticas </w:t>
      </w:r>
      <w:r w:rsidR="00F9089C" w:rsidRPr="006A0023">
        <w:rPr>
          <w:rFonts w:ascii="Bodoni MT" w:hAnsi="Bodoni MT"/>
          <w:bCs/>
        </w:rPr>
        <w:t xml:space="preserve">(la </w:t>
      </w:r>
      <w:r w:rsidR="00F9089C" w:rsidRPr="00CB551A">
        <w:rPr>
          <w:rFonts w:ascii="Bodoni MT" w:hAnsi="Bodoni MT"/>
          <w:bCs/>
        </w:rPr>
        <w:t>tecnología</w:t>
      </w:r>
      <w:r w:rsidR="00F9089C" w:rsidRPr="00E30C93">
        <w:rPr>
          <w:rFonts w:ascii="Bodoni MT" w:hAnsi="Bodoni MT"/>
          <w:bCs/>
        </w:rPr>
        <w:t>)</w:t>
      </w:r>
      <w:r w:rsidR="00F9089C" w:rsidRPr="006A0023">
        <w:rPr>
          <w:rFonts w:ascii="Bodoni MT" w:hAnsi="Bodoni MT"/>
          <w:bCs/>
        </w:rPr>
        <w:t>.El conocimiento científico es un</w:t>
      </w:r>
      <w:r w:rsidR="00F9089C">
        <w:rPr>
          <w:rFonts w:ascii="Bodoni MT" w:hAnsi="Bodoni MT"/>
          <w:bCs/>
        </w:rPr>
        <w:t xml:space="preserve"> </w:t>
      </w:r>
      <w:r w:rsidR="00F9089C" w:rsidRPr="006A0023">
        <w:rPr>
          <w:rFonts w:ascii="Bodoni MT" w:hAnsi="Bodoni MT"/>
          <w:bCs/>
        </w:rPr>
        <w:t xml:space="preserve">conocimiento objetivo que se </w:t>
      </w:r>
      <w:r w:rsidR="00F9089C" w:rsidRPr="00CB551A">
        <w:rPr>
          <w:rFonts w:ascii="Bodoni MT" w:hAnsi="Bodoni MT"/>
          <w:bCs/>
        </w:rPr>
        <w:t>estructura</w:t>
      </w:r>
      <w:r w:rsidR="00F9089C" w:rsidRPr="006A0023">
        <w:rPr>
          <w:rFonts w:ascii="Bodoni MT" w:hAnsi="Bodoni MT"/>
          <w:bCs/>
        </w:rPr>
        <w:t xml:space="preserve"> en </w:t>
      </w:r>
      <w:r w:rsidR="00F9089C" w:rsidRPr="00CB551A">
        <w:rPr>
          <w:rFonts w:ascii="Bodoni MT" w:hAnsi="Bodoni MT"/>
          <w:bCs/>
        </w:rPr>
        <w:t>sistemas</w:t>
      </w:r>
      <w:r w:rsidR="00F9089C">
        <w:rPr>
          <w:rFonts w:ascii="Bodoni MT" w:hAnsi="Bodoni MT"/>
          <w:bCs/>
        </w:rPr>
        <w:t xml:space="preserve"> </w:t>
      </w:r>
      <w:r w:rsidR="00F9089C" w:rsidRPr="006A0023">
        <w:rPr>
          <w:rFonts w:ascii="Bodoni MT" w:hAnsi="Bodoni MT"/>
          <w:bCs/>
        </w:rPr>
        <w:t xml:space="preserve">verificables, obtenidos metódicamente y comunicados en un lenguaje construido con reglas precisas y explícitas donde se evita la ambigüedad y los sin sentidos de las expresiones." </w:t>
      </w:r>
    </w:p>
    <w:p w:rsidR="00F9089C" w:rsidRPr="006A0023" w:rsidRDefault="00F9089C" w:rsidP="00BE4EE7">
      <w:pPr>
        <w:jc w:val="both"/>
        <w:rPr>
          <w:rFonts w:ascii="Bodoni MT" w:hAnsi="Bodoni MT"/>
          <w:bCs/>
        </w:rPr>
      </w:pPr>
    </w:p>
    <w:p w:rsidR="00F9089C" w:rsidRPr="004953BF" w:rsidRDefault="00F9089C" w:rsidP="00BE4EE7">
      <w:pPr>
        <w:pStyle w:val="Vivi3Car"/>
      </w:pPr>
      <w:r w:rsidRPr="004953BF">
        <w:t xml:space="preserve"> b) El método matemático como método central en la investigación cognitiva.</w:t>
      </w:r>
    </w:p>
    <w:p w:rsidR="00F9089C" w:rsidRDefault="00F03C15" w:rsidP="00BE4EE7">
      <w:pPr>
        <w:jc w:val="both"/>
        <w:rPr>
          <w:rFonts w:ascii="Bodoni MT" w:hAnsi="Bodoni MT"/>
          <w:bCs/>
        </w:rPr>
      </w:pPr>
      <w:r>
        <w:rPr>
          <w:rFonts w:ascii="Bodoni MT" w:hAnsi="Bodoni MT"/>
          <w:bCs/>
        </w:rPr>
        <w:t>El método matemático ciertamente que es ocupado por las matemáticas</w:t>
      </w:r>
      <w:r w:rsidR="00710635">
        <w:rPr>
          <w:rFonts w:ascii="Bodoni MT" w:hAnsi="Bodoni MT"/>
          <w:bCs/>
        </w:rPr>
        <w:t xml:space="preserve">, también por algunas ciencias como la </w:t>
      </w:r>
      <w:r w:rsidR="00FC6DAF">
        <w:rPr>
          <w:rFonts w:ascii="Bodoni MT" w:hAnsi="Bodoni MT"/>
          <w:bCs/>
        </w:rPr>
        <w:t>Química y la Física,</w:t>
      </w:r>
      <w:r w:rsidR="00710635">
        <w:rPr>
          <w:rFonts w:ascii="Bodoni MT" w:hAnsi="Bodoni MT"/>
          <w:bCs/>
        </w:rPr>
        <w:t xml:space="preserve"> se dedica a la demostración de cálculos y aunque en un sentido es bastante abstracta</w:t>
      </w:r>
      <w:r w:rsidR="00FC6DAF">
        <w:rPr>
          <w:rFonts w:ascii="Bodoni MT" w:hAnsi="Bodoni MT"/>
          <w:bCs/>
        </w:rPr>
        <w:t xml:space="preserve"> utiliza procesos que ayudan a desarrollar</w:t>
      </w:r>
      <w:r w:rsidR="00710635">
        <w:rPr>
          <w:rFonts w:ascii="Bodoni MT" w:hAnsi="Bodoni MT"/>
          <w:bCs/>
        </w:rPr>
        <w:t xml:space="preserve"> una gran  capacidad  comprensiva y</w:t>
      </w:r>
      <w:r w:rsidR="00D942A9">
        <w:rPr>
          <w:rFonts w:ascii="Bodoni MT" w:hAnsi="Bodoni MT"/>
          <w:bCs/>
        </w:rPr>
        <w:t xml:space="preserve"> de</w:t>
      </w:r>
      <w:r w:rsidR="00710635">
        <w:rPr>
          <w:rFonts w:ascii="Bodoni MT" w:hAnsi="Bodoni MT"/>
          <w:bCs/>
        </w:rPr>
        <w:t xml:space="preserve"> </w:t>
      </w:r>
      <w:r w:rsidR="00FC6DAF">
        <w:rPr>
          <w:rFonts w:ascii="Bodoni MT" w:hAnsi="Bodoni MT"/>
          <w:bCs/>
        </w:rPr>
        <w:t>raciocinio.</w:t>
      </w:r>
      <w:r w:rsidR="00710635">
        <w:rPr>
          <w:rFonts w:ascii="Bodoni MT" w:hAnsi="Bodoni MT"/>
          <w:bCs/>
        </w:rPr>
        <w:t xml:space="preserve"> </w:t>
      </w:r>
      <w:r w:rsidR="00F9089C" w:rsidRPr="00E30C93">
        <w:rPr>
          <w:rFonts w:ascii="Bodoni MT" w:hAnsi="Bodoni MT"/>
          <w:bCs/>
        </w:rPr>
        <w:t xml:space="preserve"> </w:t>
      </w:r>
    </w:p>
    <w:p w:rsidR="00F9089C" w:rsidRDefault="00F9089C" w:rsidP="00BE4EE7">
      <w:pPr>
        <w:pStyle w:val="Vivi3Car"/>
      </w:pPr>
    </w:p>
    <w:p w:rsidR="00F9089C" w:rsidRDefault="00F9089C" w:rsidP="00BE4EE7">
      <w:pPr>
        <w:pStyle w:val="Vivi3Car"/>
      </w:pPr>
    </w:p>
    <w:p w:rsidR="00F9089C" w:rsidRPr="004953BF" w:rsidRDefault="00F9089C" w:rsidP="00BE4EE7">
      <w:pPr>
        <w:pStyle w:val="Vivi3Car"/>
      </w:pPr>
      <w:r w:rsidRPr="004953BF">
        <w:t xml:space="preserve"> c) El método de la dialéctica como desarrollo d</w:t>
      </w:r>
      <w:r w:rsidR="000135CB">
        <w:t>e la capacidad de juicio crítico</w:t>
      </w:r>
      <w:r w:rsidRPr="004953BF">
        <w:t xml:space="preserve"> frente a la realidad.</w:t>
      </w:r>
    </w:p>
    <w:p w:rsidR="00F9089C" w:rsidRDefault="00F9089C" w:rsidP="00BE4EE7">
      <w:pPr>
        <w:jc w:val="both"/>
        <w:rPr>
          <w:rFonts w:ascii="Bodoni MT" w:hAnsi="Bodoni MT"/>
          <w:bCs/>
        </w:rPr>
      </w:pPr>
      <w:r>
        <w:rPr>
          <w:rFonts w:ascii="Bodoni MT" w:hAnsi="Bodoni MT"/>
          <w:bCs/>
        </w:rPr>
        <w:t>P</w:t>
      </w:r>
      <w:r w:rsidRPr="00E30C93">
        <w:rPr>
          <w:rFonts w:ascii="Bodoni MT" w:hAnsi="Bodoni MT"/>
          <w:bCs/>
        </w:rPr>
        <w:t xml:space="preserve">or su etimología, el concepto remite a dos términos griegos: </w:t>
      </w:r>
      <w:r w:rsidRPr="00E30C93">
        <w:rPr>
          <w:rFonts w:ascii="Bodoni MT" w:hAnsi="Bodoni MT"/>
          <w:bCs/>
          <w:i/>
          <w:iCs/>
        </w:rPr>
        <w:t>dia</w:t>
      </w:r>
      <w:r w:rsidRPr="00E30C93">
        <w:rPr>
          <w:rFonts w:ascii="Bodoni MT" w:hAnsi="Bodoni MT"/>
          <w:bCs/>
        </w:rPr>
        <w:t xml:space="preserve"> ("día": de lo uno a lo otro) y </w:t>
      </w:r>
      <w:r w:rsidRPr="00E30C93">
        <w:rPr>
          <w:rFonts w:ascii="Bodoni MT" w:hAnsi="Bodoni MT"/>
          <w:bCs/>
          <w:i/>
          <w:iCs/>
        </w:rPr>
        <w:t>legein</w:t>
      </w:r>
      <w:r>
        <w:rPr>
          <w:rFonts w:ascii="Bodoni MT" w:hAnsi="Bodoni MT"/>
          <w:bCs/>
        </w:rPr>
        <w:t xml:space="preserve"> (</w:t>
      </w:r>
      <w:r w:rsidRPr="00E30C93">
        <w:rPr>
          <w:rFonts w:ascii="Bodoni MT" w:hAnsi="Bodoni MT"/>
          <w:bCs/>
        </w:rPr>
        <w:t xml:space="preserve">"légein": decir, razonar, determinar, definir), por lo que su sentido más ordinario equivaldría a un "arte del diálogo" donde se produciría una contraposición o lucha entre dos o más </w:t>
      </w:r>
      <w:r w:rsidRPr="00E30C93">
        <w:rPr>
          <w:rFonts w:ascii="Bodoni MT" w:hAnsi="Bodoni MT"/>
          <w:bCs/>
          <w:i/>
          <w:iCs/>
        </w:rPr>
        <w:t>lógoi</w:t>
      </w:r>
      <w:r>
        <w:rPr>
          <w:rFonts w:ascii="Bodoni MT" w:hAnsi="Bodoni MT"/>
          <w:bCs/>
        </w:rPr>
        <w:t xml:space="preserve"> o "razones". </w:t>
      </w:r>
    </w:p>
    <w:p w:rsidR="00C2400B" w:rsidRDefault="00C2400B" w:rsidP="00BE4EE7">
      <w:pPr>
        <w:jc w:val="both"/>
        <w:rPr>
          <w:rFonts w:ascii="Bodoni MT" w:hAnsi="Bodoni MT"/>
          <w:bCs/>
        </w:rPr>
      </w:pPr>
      <w:r>
        <w:rPr>
          <w:rFonts w:ascii="Bodoni MT" w:hAnsi="Bodoni MT"/>
          <w:bCs/>
        </w:rPr>
        <w:t>Por lo tato desarrollar la capacidad de dialéctica en los alumnos es absolutamente necesario, con ésta aprenderán a razonar con fundamentos</w:t>
      </w:r>
      <w:r w:rsidR="00CC51BE">
        <w:rPr>
          <w:rFonts w:ascii="Bodoni MT" w:hAnsi="Bodoni MT"/>
          <w:bCs/>
        </w:rPr>
        <w:t>,</w:t>
      </w:r>
      <w:r>
        <w:rPr>
          <w:rFonts w:ascii="Bodoni MT" w:hAnsi="Bodoni MT"/>
          <w:bCs/>
        </w:rPr>
        <w:t xml:space="preserve"> desarrollando una capacidad de cuestionamiento</w:t>
      </w:r>
      <w:r w:rsidR="00CC51BE">
        <w:rPr>
          <w:rFonts w:ascii="Bodoni MT" w:hAnsi="Bodoni MT"/>
          <w:bCs/>
        </w:rPr>
        <w:t xml:space="preserve"> y crítica en la búsqueda de</w:t>
      </w:r>
      <w:r>
        <w:rPr>
          <w:rFonts w:ascii="Bodoni MT" w:hAnsi="Bodoni MT"/>
          <w:bCs/>
        </w:rPr>
        <w:t xml:space="preserve"> respuestas cada vez más verdaderas. </w:t>
      </w:r>
    </w:p>
    <w:p w:rsidR="00F9089C" w:rsidRDefault="00F9089C" w:rsidP="00BE4EE7">
      <w:pPr>
        <w:jc w:val="both"/>
        <w:rPr>
          <w:rFonts w:ascii="Bodoni MT" w:hAnsi="Bodoni MT"/>
          <w:bCs/>
        </w:rPr>
      </w:pPr>
    </w:p>
    <w:p w:rsidR="00F9089C" w:rsidRDefault="00F9089C" w:rsidP="00BE4EE7">
      <w:pPr>
        <w:jc w:val="both"/>
        <w:rPr>
          <w:rFonts w:ascii="Bodoni MT" w:hAnsi="Bodoni MT"/>
          <w:bCs/>
        </w:rPr>
      </w:pPr>
    </w:p>
    <w:p w:rsidR="00F9089C" w:rsidRDefault="00F9089C" w:rsidP="00BE4EE7">
      <w:pPr>
        <w:pStyle w:val="Vivi3Car"/>
      </w:pPr>
      <w:r w:rsidRPr="004953BF">
        <w:t xml:space="preserve"> c) El método de la “certeza moral” como  forma de descubrir el alma humana, sus misterios insondables pero reconocibles.</w:t>
      </w:r>
      <w:r w:rsidRPr="004953BF">
        <w:tab/>
      </w:r>
    </w:p>
    <w:p w:rsidR="00363D21" w:rsidRDefault="00363D21" w:rsidP="00BE4EE7">
      <w:pPr>
        <w:pStyle w:val="Vivi3Car"/>
        <w:rPr>
          <w:b w:val="0"/>
          <w:i w:val="0"/>
        </w:rPr>
      </w:pPr>
      <w:r>
        <w:rPr>
          <w:b w:val="0"/>
          <w:i w:val="0"/>
        </w:rPr>
        <w:t>Este método es el que utilizamos en todas nuestras relaciones humanas y con Dios. Está basado en la experiencia de la convivencia, la cual te concede el conocimiento y la confianza</w:t>
      </w:r>
      <w:r w:rsidR="00DB2D79">
        <w:rPr>
          <w:b w:val="0"/>
          <w:i w:val="0"/>
        </w:rPr>
        <w:t xml:space="preserve">. Utilizamos constantemente este método, por ejemplo: cuando nos subimos a la micro confiamos en que el chofer nos llevará a nuestro destino o  cuando compramos el pan tenemos la certeza de que nadie le ha puesto veneno. Es necesario estar concientes </w:t>
      </w:r>
      <w:r w:rsidR="00DB2D79">
        <w:rPr>
          <w:b w:val="0"/>
          <w:i w:val="0"/>
        </w:rPr>
        <w:lastRenderedPageBreak/>
        <w:t>de este método ya que la educación de nuestros niños y jóvenes está basada en la confianza y certeza de que lo que les enseñamos es un bien que deben perfeccionar.</w:t>
      </w:r>
    </w:p>
    <w:p w:rsidR="00DB2D79" w:rsidRPr="00363D21" w:rsidRDefault="00DB2D79" w:rsidP="00BE4EE7">
      <w:pPr>
        <w:pStyle w:val="Vivi3Car"/>
        <w:rPr>
          <w:b w:val="0"/>
          <w:i w:val="0"/>
        </w:rPr>
      </w:pPr>
      <w:r>
        <w:rPr>
          <w:b w:val="0"/>
          <w:i w:val="0"/>
        </w:rPr>
        <w:t>Respecto a la relación con Dios, ayudará el siguiente texto a entender</w:t>
      </w:r>
      <w:r w:rsidR="00957D6C">
        <w:rPr>
          <w:b w:val="0"/>
          <w:i w:val="0"/>
        </w:rPr>
        <w:t xml:space="preserve"> que también en ésta se utiliza el método de la certeza moral, principalmente.</w:t>
      </w:r>
    </w:p>
    <w:p w:rsidR="00F9089C" w:rsidRPr="00342BBA" w:rsidRDefault="00F9089C" w:rsidP="00BE4EE7">
      <w:pPr>
        <w:jc w:val="both"/>
        <w:rPr>
          <w:rFonts w:ascii="Bodoni MT" w:hAnsi="Bodoni MT"/>
          <w:bCs/>
        </w:rPr>
      </w:pPr>
      <w:r w:rsidRPr="00E30C93">
        <w:rPr>
          <w:rFonts w:ascii="Bodoni MT" w:hAnsi="Bodoni MT"/>
          <w:bCs/>
        </w:rPr>
        <w:t>"La fe es racional en cuanto florece en el límite extremo de la diná</w:t>
      </w:r>
      <w:r w:rsidR="00363D21">
        <w:rPr>
          <w:rFonts w:ascii="Bodoni MT" w:hAnsi="Bodoni MT"/>
          <w:bCs/>
        </w:rPr>
        <w:t>mica racional como una flor de G</w:t>
      </w:r>
      <w:r w:rsidRPr="00E30C93">
        <w:rPr>
          <w:rFonts w:ascii="Bodoni MT" w:hAnsi="Bodoni MT"/>
          <w:bCs/>
        </w:rPr>
        <w:t xml:space="preserve">racia, a la que el hombre se adhiere con su libertad. Y, ¿cómo hace el hombre para adherirse con su libertad a esta flor incomprensible tanto en su origen como en su desarrollo? Para el hombre, adherirse con su libertad significa reconocer con sencillez lo que su razón percibe como excepcional. Reconocer con la misma certeza inmediata que se produce ante la evidencia irrefutable e indestructible de ciertos factores y momentos de la realidad, tal como entran en el horizonte de nuestra persona". De hecho, del mismo modo que se considera razonable creer a quien nos desea el bien, incluso si el bien no es un objeto que se pueda medir, y del mismo modo que encontramos perfectamente razonable creer a quien atestigua un hecho cualquiera -a menos que no existan razones fundadas para sospechar de ello-, igualmente la fe en el hecho de Jesús muerto y resucitado es fruto de la confianza depositada en una serie innumerable de testimonios, desde entonces hasta ahora. </w:t>
      </w:r>
    </w:p>
    <w:p w:rsidR="00F9089C" w:rsidRPr="00E30C93" w:rsidRDefault="00F9089C" w:rsidP="00BE4EE7">
      <w:pPr>
        <w:jc w:val="both"/>
        <w:rPr>
          <w:rFonts w:ascii="Bodoni MT" w:hAnsi="Bodoni MT"/>
          <w:bCs/>
        </w:rPr>
      </w:pPr>
      <w:r w:rsidRPr="00E30C93">
        <w:rPr>
          <w:rFonts w:ascii="Bodoni MT" w:hAnsi="Bodoni MT"/>
          <w:bCs/>
        </w:rPr>
        <w:t xml:space="preserve">Este tipo de certeza (certeza moral) es aquella que los primeros discípulos adquirieron sobre Él en el tiempo, estando con Él, leyendo los signos de su potencia y de su amor, verificando cómo sus gestos y sus palabras correspondían a las urgencias y evidencias de su corazón. Factores determinantes en la adquisición de tal certeza de fe (como de cualquier certeza moral) son el tiempo y el compromiso de la libertad. Conceder tiempo y comprometer la propia libertad, también con actos y obras, en la propuesta cristiana es condición esencial para verificar su razonabilidad y adecuación para con la propia existencia. </w:t>
      </w:r>
    </w:p>
    <w:p w:rsidR="00DC728A" w:rsidRPr="008C7461" w:rsidRDefault="00F9089C" w:rsidP="00BE4EE7">
      <w:pPr>
        <w:jc w:val="both"/>
        <w:rPr>
          <w:rFonts w:ascii="Bodoni MT" w:hAnsi="Bodoni MT"/>
          <w:bCs/>
        </w:rPr>
      </w:pPr>
      <w:r w:rsidRPr="00E30C93">
        <w:rPr>
          <w:rFonts w:ascii="Bodoni MT" w:hAnsi="Bodoni MT"/>
          <w:bCs/>
        </w:rPr>
        <w:t>Así, la fe no actúa en la vida personal y social simplemente como "motivo inspirador" o como prejuicio ideológico, al lado o frente a los demás motivos e ideologías, sino como memoria y propuesta constante de un acontecimiento.</w:t>
      </w:r>
    </w:p>
    <w:p w:rsidR="00DC728A" w:rsidRDefault="00DC728A" w:rsidP="00BE4EE7">
      <w:pPr>
        <w:jc w:val="both"/>
        <w:rPr>
          <w:rFonts w:ascii="Bodoni MT" w:hAnsi="Bodoni MT"/>
          <w:b/>
          <w:bCs/>
        </w:rPr>
      </w:pPr>
    </w:p>
    <w:p w:rsidR="00DC728A" w:rsidRDefault="00DC728A" w:rsidP="00BE4EE7">
      <w:pPr>
        <w:jc w:val="both"/>
        <w:rPr>
          <w:rFonts w:ascii="Bodoni MT" w:hAnsi="Bodoni MT"/>
          <w:b/>
          <w:bCs/>
        </w:rPr>
      </w:pPr>
    </w:p>
    <w:p w:rsidR="00FE5FAE" w:rsidRDefault="00FE5FAE" w:rsidP="00BE4EE7">
      <w:pPr>
        <w:jc w:val="both"/>
        <w:rPr>
          <w:rFonts w:ascii="Bodoni MT" w:hAnsi="Bodoni MT"/>
          <w:b/>
          <w:bCs/>
        </w:rPr>
      </w:pPr>
    </w:p>
    <w:p w:rsidR="00FE5FAE" w:rsidRDefault="00FE5FAE" w:rsidP="00BE4EE7">
      <w:pPr>
        <w:jc w:val="both"/>
        <w:rPr>
          <w:rFonts w:ascii="Bodoni MT" w:hAnsi="Bodoni MT"/>
          <w:b/>
          <w:bCs/>
        </w:rPr>
      </w:pPr>
    </w:p>
    <w:p w:rsidR="00FE5FAE" w:rsidRDefault="00FE5FAE" w:rsidP="00BE4EE7">
      <w:pPr>
        <w:jc w:val="both"/>
        <w:rPr>
          <w:rFonts w:ascii="Bodoni MT" w:hAnsi="Bodoni MT"/>
          <w:b/>
          <w:bCs/>
        </w:rPr>
      </w:pPr>
    </w:p>
    <w:p w:rsidR="00FE5FAE" w:rsidRDefault="00FE5FAE" w:rsidP="00BE4EE7">
      <w:pPr>
        <w:jc w:val="both"/>
        <w:rPr>
          <w:rFonts w:ascii="Bodoni MT" w:hAnsi="Bodoni MT"/>
          <w:b/>
          <w:bCs/>
        </w:rPr>
      </w:pPr>
    </w:p>
    <w:p w:rsidR="00FE5FAE" w:rsidRDefault="00FE5FAE" w:rsidP="00BE4EE7">
      <w:pPr>
        <w:jc w:val="both"/>
        <w:rPr>
          <w:rFonts w:ascii="Bodoni MT" w:hAnsi="Bodoni MT"/>
          <w:b/>
          <w:bCs/>
        </w:rPr>
      </w:pPr>
    </w:p>
    <w:p w:rsidR="00FE5FAE" w:rsidRDefault="00FE5FAE" w:rsidP="00BE4EE7">
      <w:pPr>
        <w:jc w:val="both"/>
        <w:rPr>
          <w:rFonts w:ascii="Bodoni MT" w:hAnsi="Bodoni MT"/>
          <w:b/>
          <w:bCs/>
        </w:rPr>
      </w:pPr>
    </w:p>
    <w:p w:rsidR="00FE5FAE" w:rsidRDefault="00FE5FAE" w:rsidP="00BE4EE7">
      <w:pPr>
        <w:jc w:val="both"/>
        <w:rPr>
          <w:rFonts w:ascii="Bodoni MT" w:hAnsi="Bodoni MT"/>
          <w:b/>
          <w:bCs/>
        </w:rPr>
      </w:pPr>
    </w:p>
    <w:p w:rsidR="00FE5FAE" w:rsidRDefault="00FE5FAE" w:rsidP="00BE4EE7">
      <w:pPr>
        <w:jc w:val="both"/>
        <w:rPr>
          <w:rFonts w:ascii="Bodoni MT" w:hAnsi="Bodoni MT"/>
          <w:b/>
          <w:bCs/>
        </w:rPr>
      </w:pPr>
    </w:p>
    <w:p w:rsidR="00FE5FAE" w:rsidRDefault="00FE5FAE" w:rsidP="00BE4EE7">
      <w:pPr>
        <w:jc w:val="both"/>
        <w:rPr>
          <w:rFonts w:ascii="Bodoni MT" w:hAnsi="Bodoni MT"/>
          <w:b/>
          <w:bCs/>
        </w:rPr>
      </w:pPr>
    </w:p>
    <w:p w:rsidR="00FE5FAE" w:rsidRDefault="00FE5FAE" w:rsidP="00BE4EE7">
      <w:pPr>
        <w:jc w:val="both"/>
        <w:rPr>
          <w:rFonts w:ascii="Bodoni MT" w:hAnsi="Bodoni MT"/>
          <w:b/>
          <w:bCs/>
        </w:rPr>
      </w:pPr>
    </w:p>
    <w:p w:rsidR="00F9089C" w:rsidRDefault="00F9089C" w:rsidP="00BE4EE7">
      <w:pPr>
        <w:jc w:val="both"/>
        <w:rPr>
          <w:rFonts w:ascii="Bodoni MT" w:hAnsi="Bodoni MT"/>
          <w:b/>
          <w:bCs/>
        </w:rPr>
      </w:pPr>
      <w:r w:rsidRPr="000D0154">
        <w:rPr>
          <w:rFonts w:ascii="Bodoni MT" w:hAnsi="Bodoni MT"/>
          <w:b/>
          <w:bCs/>
        </w:rPr>
        <w:lastRenderedPageBreak/>
        <w:t xml:space="preserve">V. ORGANIGRAMA DEL ESTABLECIMIENTO. </w:t>
      </w:r>
    </w:p>
    <w:p w:rsidR="009A053B" w:rsidRDefault="009A053B" w:rsidP="00BE4EE7">
      <w:pPr>
        <w:jc w:val="both"/>
        <w:rPr>
          <w:rFonts w:ascii="Bodoni MT" w:hAnsi="Bodoni MT"/>
          <w:b/>
          <w:bCs/>
        </w:rPr>
      </w:pPr>
    </w:p>
    <w:p w:rsidR="009A053B" w:rsidRDefault="0049140E" w:rsidP="00BE4EE7">
      <w:pPr>
        <w:jc w:val="both"/>
        <w:rPr>
          <w:rFonts w:ascii="Bodoni MT" w:hAnsi="Bodoni MT"/>
          <w:b/>
          <w:bCs/>
        </w:rPr>
      </w:pPr>
      <w:r>
        <w:rPr>
          <w:rFonts w:ascii="Bodoni MT" w:hAnsi="Bodoni MT"/>
          <w:bCs/>
          <w:noProof/>
          <w:lang w:val="es-ES_tradnl" w:eastAsia="es-ES_tradnl"/>
        </w:rPr>
        <w:pict>
          <v:roundrect id="_x0000_s1096" style="position:absolute;left:0;text-align:left;margin-left:114.45pt;margin-top:1.4pt;width:161.25pt;height:55.95pt;z-index:251661312" arcsize="10923f">
            <v:textbox>
              <w:txbxContent>
                <w:p w:rsidR="0049140E" w:rsidRDefault="0049140E" w:rsidP="0049140E">
                  <w:pPr>
                    <w:jc w:val="center"/>
                    <w:rPr>
                      <w:rFonts w:ascii="Bodoni MT" w:hAnsi="Bodoni MT"/>
                      <w:bCs/>
                    </w:rPr>
                  </w:pPr>
                  <w:r>
                    <w:rPr>
                      <w:rFonts w:ascii="Bodoni MT" w:hAnsi="Bodoni MT"/>
                      <w:bCs/>
                    </w:rPr>
                    <w:t>REPRESENTANTE LEGAL</w:t>
                  </w:r>
                </w:p>
                <w:p w:rsidR="00E56025" w:rsidRDefault="00E56025" w:rsidP="0049140E">
                  <w:pPr>
                    <w:jc w:val="center"/>
                    <w:rPr>
                      <w:rFonts w:ascii="Bodoni MT" w:hAnsi="Bodoni MT"/>
                      <w:bCs/>
                    </w:rPr>
                  </w:pPr>
                  <w:r>
                    <w:rPr>
                      <w:rFonts w:ascii="Bodoni MT" w:hAnsi="Bodoni MT"/>
                      <w:bCs/>
                    </w:rPr>
                    <w:t>Inversiones la Florida S.A.</w:t>
                  </w:r>
                </w:p>
                <w:p w:rsidR="0049140E" w:rsidRDefault="0049140E" w:rsidP="0049140E"/>
              </w:txbxContent>
            </v:textbox>
          </v:roundrect>
        </w:pict>
      </w:r>
    </w:p>
    <w:p w:rsidR="00DC728A" w:rsidRDefault="00A57A5E" w:rsidP="00A57A5E">
      <w:pPr>
        <w:tabs>
          <w:tab w:val="left" w:pos="1410"/>
        </w:tabs>
        <w:jc w:val="both"/>
        <w:rPr>
          <w:rFonts w:ascii="Bodoni MT" w:hAnsi="Bodoni MT"/>
          <w:b/>
          <w:bCs/>
        </w:rPr>
      </w:pPr>
      <w:r>
        <w:rPr>
          <w:rFonts w:ascii="Bodoni MT" w:hAnsi="Bodoni MT"/>
          <w:b/>
          <w:bCs/>
        </w:rPr>
        <w:tab/>
      </w:r>
    </w:p>
    <w:p w:rsidR="0049140E" w:rsidRDefault="0049140E" w:rsidP="00BE4EE7">
      <w:pPr>
        <w:jc w:val="both"/>
        <w:rPr>
          <w:rFonts w:ascii="Bodoni MT" w:hAnsi="Bodoni MT"/>
          <w:bCs/>
        </w:rPr>
      </w:pPr>
    </w:p>
    <w:p w:rsidR="0049140E" w:rsidRDefault="0049140E" w:rsidP="00BE4EE7">
      <w:pPr>
        <w:jc w:val="both"/>
        <w:rPr>
          <w:rFonts w:ascii="Bodoni MT" w:hAnsi="Bodoni MT"/>
          <w:bCs/>
        </w:rPr>
      </w:pPr>
    </w:p>
    <w:p w:rsidR="0049140E" w:rsidRDefault="0049140E" w:rsidP="00BE4EE7">
      <w:pPr>
        <w:jc w:val="both"/>
        <w:rPr>
          <w:rFonts w:ascii="Bodoni MT" w:hAnsi="Bodoni MT"/>
          <w:bCs/>
        </w:rPr>
      </w:pPr>
      <w:r>
        <w:rPr>
          <w:rFonts w:ascii="Bodoni MT" w:hAnsi="Bodoni MT"/>
          <w:bCs/>
          <w:noProof/>
          <w:lang w:val="es-ES_tradnl" w:eastAsia="es-ES_tradnl"/>
        </w:rPr>
        <w:pict>
          <v:shapetype id="_x0000_t32" coordsize="21600,21600" o:spt="32" o:oned="t" path="m,l21600,21600e" filled="f">
            <v:path arrowok="t" fillok="f" o:connecttype="none"/>
            <o:lock v:ext="edit" shapetype="t"/>
          </v:shapetype>
          <v:shape id="_x0000_s1095" type="#_x0000_t32" style="position:absolute;left:0;text-align:left;margin-left:199.15pt;margin-top:-.2pt;width:.25pt;height:32.9pt;flip:x;z-index:251660288" o:connectortype="straight" strokeweight="3pt"/>
        </w:pict>
      </w:r>
    </w:p>
    <w:p w:rsidR="0049140E" w:rsidRDefault="0049140E" w:rsidP="00BE4EE7">
      <w:pPr>
        <w:jc w:val="both"/>
        <w:rPr>
          <w:rFonts w:ascii="Bodoni MT" w:hAnsi="Bodoni MT"/>
          <w:bCs/>
        </w:rPr>
      </w:pPr>
    </w:p>
    <w:p w:rsidR="0049140E" w:rsidRDefault="0049140E" w:rsidP="00BE4EE7">
      <w:pPr>
        <w:jc w:val="both"/>
        <w:rPr>
          <w:rFonts w:ascii="Bodoni MT" w:hAnsi="Bodoni MT"/>
          <w:bCs/>
        </w:rPr>
      </w:pPr>
      <w:r>
        <w:rPr>
          <w:rFonts w:ascii="Bodoni MT" w:hAnsi="Bodoni MT"/>
          <w:bCs/>
          <w:noProof/>
          <w:lang w:val="es-CL" w:eastAsia="es-CL"/>
        </w:rPr>
        <w:pict>
          <v:roundrect id="_x0000_s1074" style="position:absolute;left:0;text-align:left;margin-left:114.45pt;margin-top:3.9pt;width:161.25pt;height:57.7pt;z-index:251649024" arcsize="10923f">
            <v:textbox>
              <w:txbxContent>
                <w:p w:rsidR="00E35C56" w:rsidRDefault="00E35C56" w:rsidP="00E35C56">
                  <w:pPr>
                    <w:jc w:val="center"/>
                    <w:rPr>
                      <w:rFonts w:ascii="Bodoni MT" w:hAnsi="Bodoni MT"/>
                      <w:bCs/>
                    </w:rPr>
                  </w:pPr>
                  <w:r>
                    <w:rPr>
                      <w:rFonts w:ascii="Bodoni MT" w:hAnsi="Bodoni MT"/>
                      <w:bCs/>
                    </w:rPr>
                    <w:t>DIRECTORA</w:t>
                  </w:r>
                </w:p>
                <w:p w:rsidR="00DC728A" w:rsidRDefault="00DC728A"/>
              </w:txbxContent>
            </v:textbox>
          </v:roundrect>
        </w:pict>
      </w:r>
    </w:p>
    <w:p w:rsidR="0049140E" w:rsidRDefault="0049140E" w:rsidP="00BE4EE7">
      <w:pPr>
        <w:jc w:val="both"/>
        <w:rPr>
          <w:rFonts w:ascii="Bodoni MT" w:hAnsi="Bodoni MT"/>
          <w:bCs/>
        </w:rPr>
      </w:pPr>
    </w:p>
    <w:p w:rsidR="00F9089C" w:rsidRDefault="00F9089C" w:rsidP="00BE4EE7">
      <w:pPr>
        <w:jc w:val="both"/>
        <w:rPr>
          <w:rFonts w:ascii="Bodoni MT" w:hAnsi="Bodoni MT"/>
          <w:bCs/>
        </w:rPr>
      </w:pPr>
    </w:p>
    <w:p w:rsidR="00F9089C" w:rsidRPr="00C763E3" w:rsidRDefault="00F9089C" w:rsidP="00BE4EE7">
      <w:pPr>
        <w:jc w:val="both"/>
        <w:rPr>
          <w:rFonts w:ascii="Bodoni MT" w:hAnsi="Bodoni MT"/>
          <w:bCs/>
        </w:rPr>
      </w:pPr>
      <w:r>
        <w:rPr>
          <w:rFonts w:ascii="Bodoni MT" w:hAnsi="Bodoni MT"/>
          <w:bCs/>
        </w:rPr>
        <w:t xml:space="preserve">                                                                                          </w:t>
      </w:r>
    </w:p>
    <w:p w:rsidR="00F9089C" w:rsidRDefault="00ED421B" w:rsidP="00B40091">
      <w:pPr>
        <w:jc w:val="both"/>
        <w:rPr>
          <w:rFonts w:ascii="Bodoni MT" w:hAnsi="Bodoni MT"/>
          <w:bCs/>
        </w:rPr>
      </w:pPr>
      <w:r>
        <w:rPr>
          <w:noProof/>
          <w:lang w:val="es-CL" w:eastAsia="es-CL"/>
        </w:rPr>
        <w:pict>
          <v:shape id="_x0000_s1078" type="#_x0000_t32" style="position:absolute;left:0;text-align:left;margin-left:199.4pt;margin-top:4.05pt;width:0;height:37.7pt;z-index:251650048" o:connectortype="straight" strokeweight="3pt"/>
        </w:pict>
      </w:r>
      <w:r w:rsidR="00F9089C">
        <w:rPr>
          <w:rFonts w:ascii="Bodoni MT" w:hAnsi="Bodoni MT"/>
          <w:bCs/>
        </w:rPr>
        <w:t xml:space="preserve">                                                                                            </w:t>
      </w:r>
    </w:p>
    <w:p w:rsidR="00B40091" w:rsidRPr="003502D8" w:rsidRDefault="00C10DFD" w:rsidP="00B40091">
      <w:pPr>
        <w:jc w:val="both"/>
        <w:rPr>
          <w:rFonts w:ascii="Bodoni MT" w:hAnsi="Bodoni MT"/>
          <w:bCs/>
        </w:rPr>
      </w:pPr>
      <w:r>
        <w:rPr>
          <w:noProof/>
          <w:lang w:val="es-CL" w:eastAsia="es-CL"/>
        </w:rPr>
        <w:pict>
          <v:shape id="_x0000_s1083" type="#_x0000_t32" style="position:absolute;left:0;text-align:left;margin-left:401.75pt;margin-top:5.6pt;width:.05pt;height:23.05pt;z-index:251653120" o:connectortype="straight" strokeweight="3pt"/>
        </w:pict>
      </w:r>
      <w:r w:rsidR="007312F6">
        <w:rPr>
          <w:noProof/>
          <w:lang w:val="es-CL" w:eastAsia="es-CL"/>
        </w:rPr>
        <w:pict>
          <v:shape id="_x0000_s1090" type="#_x0000_t32" style="position:absolute;left:0;text-align:left;margin-left:14.8pt;margin-top:5.7pt;width:.05pt;height:21.65pt;z-index:251658240" o:connectortype="straight" strokeweight="3pt"/>
        </w:pict>
      </w:r>
      <w:r w:rsidR="007312F6">
        <w:rPr>
          <w:noProof/>
          <w:lang w:val="es-CL" w:eastAsia="es-CL"/>
        </w:rPr>
        <w:pict>
          <v:shape id="_x0000_s1079" type="#_x0000_t32" style="position:absolute;left:0;text-align:left;margin-left:14.7pt;margin-top:5.6pt;width:387.05pt;height:.1pt;z-index:251651072" o:connectortype="straight" strokeweight="3pt"/>
        </w:pict>
      </w:r>
    </w:p>
    <w:p w:rsidR="00F9089C" w:rsidRDefault="0049140E" w:rsidP="00ED421B">
      <w:pPr>
        <w:pStyle w:val="vivi2"/>
      </w:pPr>
      <w:r>
        <w:rPr>
          <w:noProof/>
          <w:lang w:val="es-CL" w:eastAsia="es-CL"/>
        </w:rPr>
        <w:pict>
          <v:shape id="_x0000_s1080" type="#_x0000_t32" style="position:absolute;left:0;text-align:left;margin-left:199.15pt;margin-top:5.4pt;width:.05pt;height:8.35pt;z-index:251652096" o:connectortype="straight" strokeweight="3pt"/>
        </w:pict>
      </w:r>
    </w:p>
    <w:p w:rsidR="00E35C56" w:rsidRDefault="00ED421B" w:rsidP="00ED421B">
      <w:pPr>
        <w:pStyle w:val="vivi2"/>
      </w:pPr>
      <w:r>
        <w:rPr>
          <w:noProof/>
          <w:lang w:val="es-CL" w:eastAsia="es-CL"/>
        </w:rPr>
        <w:pict>
          <v:roundrect id="_x0000_s1084" style="position:absolute;left:0;text-align:left;margin-left:338.3pt;margin-top:1.1pt;width:130.9pt;height:71.85pt;z-index:251654144" arcsize="10923f">
            <v:textbox>
              <w:txbxContent>
                <w:p w:rsidR="00A57A5E" w:rsidRPr="00FE5FAE" w:rsidRDefault="00FE5FAE" w:rsidP="00B40091">
                  <w:pPr>
                    <w:jc w:val="center"/>
                    <w:rPr>
                      <w:lang w:val="es-ES_tradnl"/>
                    </w:rPr>
                  </w:pPr>
                  <w:r>
                    <w:rPr>
                      <w:rFonts w:ascii="Bodoni MT" w:hAnsi="Bodoni MT"/>
                      <w:bCs/>
                      <w:lang w:val="es-ES_tradnl"/>
                    </w:rPr>
                    <w:t>COORDINADORES DE ASIGNATURAS Y  JEFATURAS</w:t>
                  </w:r>
                </w:p>
              </w:txbxContent>
            </v:textbox>
          </v:roundrect>
        </w:pict>
      </w:r>
      <w:r w:rsidR="007312F6">
        <w:rPr>
          <w:noProof/>
          <w:lang w:val="es-CL" w:eastAsia="es-CL"/>
        </w:rPr>
        <w:pict>
          <v:roundrect id="_x0000_s1088" style="position:absolute;left:0;text-align:left;margin-left:-43.4pt;margin-top:1.1pt;width:120.35pt;height:64.95pt;z-index:251656192" arcsize="10923f">
            <v:textbox>
              <w:txbxContent>
                <w:p w:rsidR="00A57A5E" w:rsidRPr="00A57A5E" w:rsidRDefault="00A57A5E" w:rsidP="0070075E">
                  <w:pPr>
                    <w:ind w:right="-132" w:hanging="142"/>
                    <w:jc w:val="center"/>
                    <w:rPr>
                      <w:rFonts w:ascii="Bodoni MT" w:hAnsi="Bodoni MT"/>
                      <w:bCs/>
                    </w:rPr>
                  </w:pPr>
                  <w:r w:rsidRPr="00A57A5E">
                    <w:rPr>
                      <w:rFonts w:ascii="Bodoni MT" w:hAnsi="Bodoni MT"/>
                      <w:bCs/>
                    </w:rPr>
                    <w:t>ADMINISTRACIÓN</w:t>
                  </w:r>
                  <w:r w:rsidRPr="00A57A5E">
                    <w:rPr>
                      <w:rFonts w:ascii="Bodoni MT" w:hAnsi="Bodoni MT"/>
                      <w:bCs/>
                    </w:rPr>
                    <w:br/>
                  </w:r>
                </w:p>
                <w:p w:rsidR="00A57A5E" w:rsidRDefault="00A57A5E" w:rsidP="00A57A5E">
                  <w:pPr>
                    <w:jc w:val="center"/>
                  </w:pPr>
                </w:p>
              </w:txbxContent>
            </v:textbox>
          </v:roundrect>
        </w:pict>
      </w:r>
      <w:r w:rsidR="007312F6">
        <w:rPr>
          <w:noProof/>
          <w:lang w:val="es-CL" w:eastAsia="es-CL"/>
        </w:rPr>
        <w:pict>
          <v:roundrect id="_x0000_s1085" style="position:absolute;left:0;text-align:left;margin-left:138pt;margin-top:1.1pt;width:120pt;height:64.95pt;z-index:251655168" arcsize="10923f">
            <v:textbox>
              <w:txbxContent>
                <w:p w:rsidR="00A57A5E" w:rsidRPr="00A57A5E" w:rsidRDefault="00A57A5E" w:rsidP="00A57A5E">
                  <w:pPr>
                    <w:jc w:val="center"/>
                    <w:rPr>
                      <w:rFonts w:ascii="Bodoni MT" w:hAnsi="Bodoni MT"/>
                      <w:bCs/>
                    </w:rPr>
                  </w:pPr>
                  <w:r w:rsidRPr="00A57A5E">
                    <w:rPr>
                      <w:rFonts w:ascii="Bodoni MT" w:hAnsi="Bodoni MT"/>
                      <w:bCs/>
                    </w:rPr>
                    <w:t>JEFA DE UTP</w:t>
                  </w:r>
                </w:p>
                <w:p w:rsidR="00B40091" w:rsidRDefault="00B40091" w:rsidP="00B40091">
                  <w:pPr>
                    <w:jc w:val="center"/>
                  </w:pPr>
                </w:p>
              </w:txbxContent>
            </v:textbox>
          </v:roundrect>
        </w:pict>
      </w:r>
    </w:p>
    <w:p w:rsidR="00E35C56" w:rsidRDefault="00E35C56" w:rsidP="00ED421B">
      <w:pPr>
        <w:pStyle w:val="vivi2"/>
      </w:pPr>
    </w:p>
    <w:p w:rsidR="00E35C56" w:rsidRDefault="00E35C56" w:rsidP="00ED421B">
      <w:pPr>
        <w:pStyle w:val="vivi2"/>
      </w:pPr>
    </w:p>
    <w:p w:rsidR="00E35C56" w:rsidRDefault="00E35C56" w:rsidP="00ED421B">
      <w:pPr>
        <w:pStyle w:val="vivi2"/>
      </w:pPr>
    </w:p>
    <w:p w:rsidR="00E35C56" w:rsidRDefault="00E35C56" w:rsidP="00ED421B">
      <w:pPr>
        <w:pStyle w:val="vivi2"/>
      </w:pPr>
    </w:p>
    <w:p w:rsidR="00B40091" w:rsidRDefault="00C10DFD" w:rsidP="00ED421B">
      <w:pPr>
        <w:pStyle w:val="vivi2"/>
      </w:pPr>
      <w:r>
        <w:rPr>
          <w:noProof/>
          <w:lang w:val="es-ES_tradnl" w:eastAsia="es-ES_tradnl"/>
        </w:rPr>
        <w:pict>
          <v:shape id="_x0000_s1098" type="#_x0000_t32" style="position:absolute;left:0;text-align:left;margin-left:199.4pt;margin-top:.05pt;width:0;height:38.25pt;z-index:251663360" o:connectortype="straight" strokeweight="3pt"/>
        </w:pict>
      </w:r>
      <w:r>
        <w:rPr>
          <w:noProof/>
          <w:lang w:val="es-CL" w:eastAsia="es-CL"/>
        </w:rPr>
        <w:pict>
          <v:shape id="_x0000_s1091" type="#_x0000_t32" style="position:absolute;left:0;text-align:left;margin-left:14.7pt;margin-top:.05pt;width:.05pt;height:38.25pt;z-index:251659264" o:connectortype="straight" strokeweight="3pt"/>
        </w:pict>
      </w:r>
      <w:r w:rsidR="00A57A5E">
        <w:tab/>
      </w:r>
    </w:p>
    <w:p w:rsidR="00B40091" w:rsidRDefault="00B40091" w:rsidP="00ED421B">
      <w:pPr>
        <w:pStyle w:val="vivi2"/>
      </w:pPr>
    </w:p>
    <w:p w:rsidR="00B40091" w:rsidRDefault="007312F6" w:rsidP="00ED421B">
      <w:pPr>
        <w:pStyle w:val="vivi2"/>
      </w:pPr>
      <w:r>
        <w:rPr>
          <w:noProof/>
          <w:lang w:val="es-ES_tradnl" w:eastAsia="es-ES_tradnl"/>
        </w:rPr>
        <w:pict>
          <v:roundrect id="_x0000_s1097" style="position:absolute;left:0;text-align:left;margin-left:138pt;margin-top:11.95pt;width:120pt;height:91.5pt;z-index:251662336" arcsize="10923f">
            <v:textbox>
              <w:txbxContent>
                <w:p w:rsidR="00FE5FAE" w:rsidRPr="00A57A5E" w:rsidRDefault="00FE5FAE" w:rsidP="00FE5FAE">
                  <w:pPr>
                    <w:jc w:val="center"/>
                    <w:rPr>
                      <w:rFonts w:ascii="Bodoni MT" w:hAnsi="Bodoni MT"/>
                      <w:bCs/>
                    </w:rPr>
                  </w:pPr>
                  <w:r>
                    <w:rPr>
                      <w:rFonts w:ascii="Bodoni MT" w:hAnsi="Bodoni MT"/>
                      <w:bCs/>
                    </w:rPr>
                    <w:t xml:space="preserve">DOCENTES DE JEFATURA Y  ASIGNATURAS </w:t>
                  </w:r>
                </w:p>
                <w:p w:rsidR="00FE5FAE" w:rsidRDefault="00FE5FAE" w:rsidP="00FE5FAE">
                  <w:pPr>
                    <w:jc w:val="center"/>
                  </w:pPr>
                  <w:r w:rsidRPr="00FE5FAE">
                    <w:pict>
                      <v:rect id="_x0000_i1025" style="width:96.7pt;height:1.5pt" o:hralign="center" o:hrstd="t" o:hrnoshade="t" o:hr="t" fillcolor="black" stroked="f"/>
                    </w:pict>
                  </w:r>
                </w:p>
                <w:p w:rsidR="00FE5FAE" w:rsidRDefault="0026201C" w:rsidP="00FE5FAE">
                  <w:pPr>
                    <w:jc w:val="center"/>
                  </w:pPr>
                  <w:r>
                    <w:t>PARV</w:t>
                  </w:r>
                  <w:r w:rsidR="00FE5FAE">
                    <w:t>ULARIA</w:t>
                  </w:r>
                </w:p>
              </w:txbxContent>
            </v:textbox>
          </v:roundrect>
        </w:pict>
      </w:r>
      <w:r>
        <w:rPr>
          <w:noProof/>
          <w:lang w:val="es-CL" w:eastAsia="es-CL"/>
        </w:rPr>
        <w:pict>
          <v:roundrect id="_x0000_s1089" style="position:absolute;left:0;text-align:left;margin-left:-43.4pt;margin-top:11.95pt;width:120.35pt;height:64.95pt;z-index:251657216" arcsize="10923f">
            <v:textbox>
              <w:txbxContent>
                <w:p w:rsidR="00A57A5E" w:rsidRPr="00A57A5E" w:rsidRDefault="00A57A5E" w:rsidP="00A57A5E">
                  <w:pPr>
                    <w:jc w:val="center"/>
                    <w:rPr>
                      <w:rFonts w:ascii="Bodoni MT" w:hAnsi="Bodoni MT"/>
                      <w:bCs/>
                    </w:rPr>
                  </w:pPr>
                  <w:r w:rsidRPr="00A57A5E">
                    <w:rPr>
                      <w:rFonts w:ascii="Bodoni MT" w:hAnsi="Bodoni MT"/>
                      <w:bCs/>
                    </w:rPr>
                    <w:t>INSPECTOR</w:t>
                  </w:r>
                  <w:r w:rsidRPr="00A57A5E">
                    <w:rPr>
                      <w:rFonts w:ascii="Bodoni MT" w:hAnsi="Bodoni MT"/>
                      <w:bCs/>
                    </w:rPr>
                    <w:br/>
                  </w:r>
                </w:p>
                <w:p w:rsidR="00A57A5E" w:rsidRDefault="00A57A5E" w:rsidP="00A57A5E">
                  <w:pPr>
                    <w:jc w:val="center"/>
                  </w:pPr>
                </w:p>
              </w:txbxContent>
            </v:textbox>
          </v:roundrect>
        </w:pict>
      </w:r>
    </w:p>
    <w:p w:rsidR="00B40091" w:rsidRDefault="00B40091" w:rsidP="00ED421B">
      <w:pPr>
        <w:pStyle w:val="vivi2"/>
      </w:pPr>
    </w:p>
    <w:p w:rsidR="00B40091" w:rsidRDefault="00B40091" w:rsidP="00ED421B">
      <w:pPr>
        <w:pStyle w:val="vivi2"/>
      </w:pPr>
    </w:p>
    <w:p w:rsidR="00B40091" w:rsidRDefault="00B40091" w:rsidP="00ED421B">
      <w:pPr>
        <w:pStyle w:val="vivi2"/>
      </w:pPr>
    </w:p>
    <w:p w:rsidR="00B40091" w:rsidRDefault="00B40091" w:rsidP="00ED421B">
      <w:pPr>
        <w:pStyle w:val="vivi2"/>
      </w:pPr>
    </w:p>
    <w:p w:rsidR="00B40091" w:rsidRDefault="00C10DFD" w:rsidP="00ED421B">
      <w:pPr>
        <w:pStyle w:val="vivi2"/>
      </w:pPr>
      <w:r>
        <w:rPr>
          <w:noProof/>
          <w:lang w:val="es-ES_tradnl" w:eastAsia="es-ES_tradnl"/>
        </w:rPr>
        <w:pict>
          <v:shape id="_x0000_s1099" type="#_x0000_t32" style="position:absolute;left:0;text-align:left;margin-left:14.7pt;margin-top:10.95pt;width:.05pt;height:37.5pt;z-index:251664384" o:connectortype="straight" strokeweight="3pt"/>
        </w:pict>
      </w:r>
    </w:p>
    <w:p w:rsidR="00B40091" w:rsidRDefault="00B40091" w:rsidP="00ED421B">
      <w:pPr>
        <w:pStyle w:val="vivi2"/>
      </w:pPr>
    </w:p>
    <w:p w:rsidR="00B40091" w:rsidRDefault="00C10DFD" w:rsidP="00ED421B">
      <w:pPr>
        <w:pStyle w:val="vivi2"/>
      </w:pPr>
      <w:r>
        <w:rPr>
          <w:noProof/>
          <w:lang w:val="es-ES_tradnl" w:eastAsia="es-ES_tradnl"/>
        </w:rPr>
        <w:pict>
          <v:shape id="_x0000_s1101" type="#_x0000_t32" style="position:absolute;left:0;text-align:left;margin-left:199.35pt;margin-top:11.1pt;width:.05pt;height:40pt;flip:x;z-index:251666432" o:connectortype="straight" strokeweight="3pt"/>
        </w:pict>
      </w:r>
    </w:p>
    <w:p w:rsidR="00B40091" w:rsidRDefault="00336BD3" w:rsidP="00ED421B">
      <w:pPr>
        <w:pStyle w:val="vivi2"/>
      </w:pPr>
      <w:r>
        <w:rPr>
          <w:noProof/>
          <w:lang w:val="es-ES_tradnl" w:eastAsia="es-ES_tradnl"/>
        </w:rPr>
        <w:pict>
          <v:roundrect id="_x0000_s1100" style="position:absolute;left:0;text-align:left;margin-left:-64.4pt;margin-top:10pt;width:172.85pt;height:92.85pt;z-index:251665408" arcsize="10923f">
            <v:textbox>
              <w:txbxContent>
                <w:p w:rsidR="00FE5FAE" w:rsidRDefault="00C10DFD" w:rsidP="00FE5FAE">
                  <w:pPr>
                    <w:jc w:val="center"/>
                    <w:rPr>
                      <w:rFonts w:ascii="Bodoni MT" w:hAnsi="Bodoni MT"/>
                      <w:bCs/>
                      <w:lang w:val="es-ES_tradnl"/>
                    </w:rPr>
                  </w:pPr>
                  <w:r>
                    <w:rPr>
                      <w:rFonts w:ascii="Bodoni MT" w:hAnsi="Bodoni MT"/>
                      <w:bCs/>
                      <w:lang w:val="es-ES_tradnl"/>
                    </w:rPr>
                    <w:t>ASISTENTE DE LA EDUCACIÓ</w:t>
                  </w:r>
                  <w:r w:rsidR="00FE5FAE">
                    <w:rPr>
                      <w:rFonts w:ascii="Bodoni MT" w:hAnsi="Bodoni MT"/>
                      <w:bCs/>
                      <w:lang w:val="es-ES_tradnl"/>
                    </w:rPr>
                    <w:t>N</w:t>
                  </w:r>
                </w:p>
                <w:p w:rsidR="00FE5FAE" w:rsidRDefault="00C10DFD" w:rsidP="00FE5FAE">
                  <w:pPr>
                    <w:rPr>
                      <w:rFonts w:ascii="Bodoni MT" w:hAnsi="Bodoni MT"/>
                      <w:bCs/>
                      <w:lang w:val="es-ES_tradnl"/>
                    </w:rPr>
                  </w:pPr>
                  <w:r>
                    <w:rPr>
                      <w:rFonts w:ascii="Bodoni MT" w:hAnsi="Bodoni MT"/>
                      <w:bCs/>
                      <w:lang w:val="es-ES_tradnl"/>
                    </w:rPr>
                    <w:t>- Secretarí</w:t>
                  </w:r>
                  <w:r w:rsidR="00FE5FAE">
                    <w:rPr>
                      <w:rFonts w:ascii="Bodoni MT" w:hAnsi="Bodoni MT"/>
                      <w:bCs/>
                      <w:lang w:val="es-ES_tradnl"/>
                    </w:rPr>
                    <w:t xml:space="preserve">a </w:t>
                  </w:r>
                </w:p>
                <w:p w:rsidR="00FE5FAE" w:rsidRDefault="00E56025" w:rsidP="00FE5FAE">
                  <w:pPr>
                    <w:rPr>
                      <w:rFonts w:ascii="Bodoni MT" w:hAnsi="Bodoni MT"/>
                      <w:bCs/>
                      <w:lang w:val="es-ES_tradnl"/>
                    </w:rPr>
                  </w:pPr>
                  <w:r>
                    <w:rPr>
                      <w:rFonts w:ascii="Bodoni MT" w:hAnsi="Bodoni MT"/>
                      <w:bCs/>
                      <w:lang w:val="es-ES_tradnl"/>
                    </w:rPr>
                    <w:t>- Encargado de C</w:t>
                  </w:r>
                  <w:r w:rsidR="00FE5FAE">
                    <w:rPr>
                      <w:rFonts w:ascii="Bodoni MT" w:hAnsi="Bodoni MT"/>
                      <w:bCs/>
                      <w:lang w:val="es-ES_tradnl"/>
                    </w:rPr>
                    <w:t xml:space="preserve">omputación </w:t>
                  </w:r>
                </w:p>
                <w:p w:rsidR="00FE5FAE" w:rsidRDefault="00E56025" w:rsidP="00FE5FAE">
                  <w:pPr>
                    <w:rPr>
                      <w:rFonts w:ascii="Bodoni MT" w:hAnsi="Bodoni MT"/>
                      <w:bCs/>
                      <w:lang w:val="es-ES_tradnl"/>
                    </w:rPr>
                  </w:pPr>
                  <w:r>
                    <w:rPr>
                      <w:rFonts w:ascii="Bodoni MT" w:hAnsi="Bodoni MT"/>
                      <w:bCs/>
                      <w:lang w:val="es-ES_tradnl"/>
                    </w:rPr>
                    <w:t>- Auxiliares de A</w:t>
                  </w:r>
                  <w:r w:rsidR="00FE5FAE">
                    <w:rPr>
                      <w:rFonts w:ascii="Bodoni MT" w:hAnsi="Bodoni MT"/>
                      <w:bCs/>
                      <w:lang w:val="es-ES_tradnl"/>
                    </w:rPr>
                    <w:t xml:space="preserve">seo  </w:t>
                  </w:r>
                </w:p>
                <w:p w:rsidR="00ED421B" w:rsidRPr="00FE5FAE" w:rsidRDefault="00ED421B" w:rsidP="00FE5FAE">
                  <w:pPr>
                    <w:rPr>
                      <w:lang w:val="es-ES_tradnl"/>
                    </w:rPr>
                  </w:pPr>
                </w:p>
              </w:txbxContent>
            </v:textbox>
          </v:roundrect>
        </w:pict>
      </w:r>
    </w:p>
    <w:p w:rsidR="00B40091" w:rsidRDefault="00B40091" w:rsidP="00ED421B">
      <w:pPr>
        <w:pStyle w:val="vivi2"/>
      </w:pPr>
    </w:p>
    <w:p w:rsidR="00B40091" w:rsidRDefault="007312F6" w:rsidP="00ED421B">
      <w:pPr>
        <w:pStyle w:val="vivi2"/>
      </w:pPr>
      <w:r>
        <w:rPr>
          <w:noProof/>
          <w:lang w:val="es-ES_tradnl" w:eastAsia="es-ES_tradnl"/>
        </w:rPr>
        <w:pict>
          <v:roundrect id="_x0000_s1102" style="position:absolute;left:0;text-align:left;margin-left:142.9pt;margin-top:11.5pt;width:120.35pt;height:64.95pt;z-index:251667456" arcsize="10923f">
            <v:textbox>
              <w:txbxContent>
                <w:p w:rsidR="007312F6" w:rsidRPr="007312F6" w:rsidRDefault="00C10DFD" w:rsidP="007312F6">
                  <w:pPr>
                    <w:jc w:val="center"/>
                    <w:rPr>
                      <w:lang w:val="es-ES_tradnl"/>
                    </w:rPr>
                  </w:pPr>
                  <w:r>
                    <w:rPr>
                      <w:rFonts w:ascii="Bodoni MT" w:hAnsi="Bodoni MT"/>
                      <w:bCs/>
                      <w:lang w:val="es-ES_tradnl"/>
                    </w:rPr>
                    <w:t>TÉCNICO DE LA EDUCACIÓ</w:t>
                  </w:r>
                  <w:r w:rsidR="007312F6">
                    <w:rPr>
                      <w:rFonts w:ascii="Bodoni MT" w:hAnsi="Bodoni MT"/>
                      <w:bCs/>
                      <w:lang w:val="es-ES_tradnl"/>
                    </w:rPr>
                    <w:t xml:space="preserve">N </w:t>
                  </w:r>
                </w:p>
              </w:txbxContent>
            </v:textbox>
          </v:roundrect>
        </w:pict>
      </w:r>
    </w:p>
    <w:p w:rsidR="00B40091" w:rsidRDefault="00B40091" w:rsidP="00ED421B">
      <w:pPr>
        <w:pStyle w:val="vivi2"/>
      </w:pPr>
    </w:p>
    <w:p w:rsidR="00E35C56" w:rsidRDefault="00E35C56" w:rsidP="00ED421B">
      <w:pPr>
        <w:pStyle w:val="vivi2"/>
      </w:pPr>
    </w:p>
    <w:p w:rsidR="00E35C56" w:rsidRDefault="00E35C56" w:rsidP="00ED421B">
      <w:pPr>
        <w:pStyle w:val="vivi2"/>
      </w:pPr>
    </w:p>
    <w:p w:rsidR="00E35C56" w:rsidRDefault="00E35C56" w:rsidP="00ED421B">
      <w:pPr>
        <w:pStyle w:val="vivi2"/>
      </w:pPr>
    </w:p>
    <w:p w:rsidR="00E35C56" w:rsidRDefault="00E35C56" w:rsidP="00ED421B">
      <w:pPr>
        <w:pStyle w:val="vivi2"/>
      </w:pPr>
    </w:p>
    <w:p w:rsidR="00ED421B" w:rsidRDefault="00ED421B" w:rsidP="00ED421B">
      <w:pPr>
        <w:pStyle w:val="vivi2"/>
      </w:pPr>
    </w:p>
    <w:p w:rsidR="00ED421B" w:rsidRDefault="00ED421B" w:rsidP="00ED421B">
      <w:pPr>
        <w:pStyle w:val="vivi2"/>
      </w:pPr>
    </w:p>
    <w:p w:rsidR="00A57A5E" w:rsidRPr="00ED421B" w:rsidRDefault="00C10DFD" w:rsidP="00ED421B">
      <w:pPr>
        <w:jc w:val="both"/>
        <w:rPr>
          <w:lang w:val="es-ES_tradnl"/>
        </w:rPr>
      </w:pPr>
      <w:r>
        <w:rPr>
          <w:rFonts w:ascii="Bodoni MT" w:hAnsi="Bodoni MT"/>
          <w:bCs/>
        </w:rPr>
        <w:t xml:space="preserve">      El C</w:t>
      </w:r>
      <w:r w:rsidR="00ED421B">
        <w:rPr>
          <w:rFonts w:ascii="Bodoni MT" w:hAnsi="Bodoni MT"/>
          <w:bCs/>
        </w:rPr>
        <w:t>olegio es dirigido por la Directora, pero con la cooperación directa de un Consejo Directivo formado por la Jefa de U.T.P., los Coordinadores, el Inspector y el Representante Legal</w:t>
      </w:r>
      <w:r w:rsidR="00ED421B">
        <w:rPr>
          <w:rFonts w:ascii="Bodoni MT" w:hAnsi="Bodoni MT"/>
          <w:bCs/>
          <w:lang w:val="es-ES_tradnl"/>
        </w:rPr>
        <w:t>.</w:t>
      </w:r>
    </w:p>
    <w:p w:rsidR="00F9089C" w:rsidRDefault="00A35A51" w:rsidP="00ED421B">
      <w:pPr>
        <w:pStyle w:val="vivi2"/>
      </w:pPr>
      <w:r>
        <w:lastRenderedPageBreak/>
        <w:t>A</w:t>
      </w:r>
      <w:r w:rsidR="00F9089C">
        <w:t xml:space="preserve">) </w:t>
      </w:r>
      <w:r w:rsidR="00F9089C" w:rsidRPr="000A3BAD">
        <w:t xml:space="preserve">DE </w:t>
      </w:r>
      <w:r w:rsidR="00F9089C">
        <w:t xml:space="preserve"> </w:t>
      </w:r>
      <w:r w:rsidR="00F9089C" w:rsidRPr="000A3BAD">
        <w:t>LA DIRECCIÓN</w:t>
      </w:r>
      <w:r w:rsidR="00F9089C">
        <w:t>.</w:t>
      </w:r>
    </w:p>
    <w:p w:rsidR="00F9089C" w:rsidRPr="000A3BAD" w:rsidRDefault="00F9089C" w:rsidP="00ED421B">
      <w:pPr>
        <w:pStyle w:val="vivi2"/>
      </w:pPr>
    </w:p>
    <w:p w:rsidR="00F9089C" w:rsidRPr="00C71330" w:rsidRDefault="00F9089C" w:rsidP="000D0154">
      <w:pPr>
        <w:ind w:left="360"/>
        <w:rPr>
          <w:rFonts w:ascii="Bodoni MT" w:hAnsi="Bodoni MT"/>
          <w:bCs/>
        </w:rPr>
      </w:pPr>
      <w:r w:rsidRPr="00126C4F">
        <w:rPr>
          <w:rFonts w:ascii="Bodoni MT" w:hAnsi="Bodoni MT"/>
          <w:bCs/>
        </w:rPr>
        <w:t>Funciones</w:t>
      </w:r>
      <w:r>
        <w:rPr>
          <w:rFonts w:ascii="Bodoni MT" w:hAnsi="Bodoni MT"/>
          <w:bCs/>
        </w:rPr>
        <w:t xml:space="preserve">: </w:t>
      </w:r>
      <w:r w:rsidRPr="00C71330">
        <w:rPr>
          <w:rFonts w:ascii="Bodoni MT" w:hAnsi="Bodoni MT"/>
          <w:bCs/>
        </w:rPr>
        <w:t>Se entenderán como funciones propias del Director</w:t>
      </w:r>
      <w:r>
        <w:rPr>
          <w:rFonts w:ascii="Bodoni MT" w:hAnsi="Bodoni MT"/>
          <w:bCs/>
        </w:rPr>
        <w:t>(a)</w:t>
      </w:r>
      <w:r w:rsidRPr="00C71330">
        <w:rPr>
          <w:rFonts w:ascii="Bodoni MT" w:hAnsi="Bodoni MT"/>
          <w:bCs/>
        </w:rPr>
        <w:t xml:space="preserve"> del Establecimiento, las siguientes:</w:t>
      </w:r>
    </w:p>
    <w:p w:rsidR="00F9089C" w:rsidRDefault="00F9089C" w:rsidP="000D0154">
      <w:pPr>
        <w:ind w:left="720" w:hanging="360"/>
        <w:rPr>
          <w:rFonts w:ascii="Bodoni MT" w:hAnsi="Bodoni MT"/>
          <w:bCs/>
        </w:rPr>
      </w:pPr>
      <w:r>
        <w:rPr>
          <w:rFonts w:ascii="Bodoni MT" w:hAnsi="Bodoni MT"/>
          <w:bCs/>
        </w:rPr>
        <w:t>1. Ser la responsable</w:t>
      </w:r>
      <w:r w:rsidRPr="00C71330">
        <w:rPr>
          <w:rFonts w:ascii="Bodoni MT" w:hAnsi="Bodoni MT"/>
          <w:bCs/>
        </w:rPr>
        <w:t xml:space="preserve"> última de todo el quehacer educativo del  Colegio</w:t>
      </w:r>
      <w:r>
        <w:rPr>
          <w:rFonts w:ascii="Bodoni MT" w:hAnsi="Bodoni MT"/>
          <w:bCs/>
        </w:rPr>
        <w:t>.</w:t>
      </w:r>
    </w:p>
    <w:p w:rsidR="00F9089C" w:rsidRPr="00C71330" w:rsidRDefault="00F9089C" w:rsidP="000D0154">
      <w:pPr>
        <w:ind w:left="720" w:hanging="360"/>
        <w:rPr>
          <w:rFonts w:ascii="Bodoni MT" w:hAnsi="Bodoni MT"/>
          <w:bCs/>
        </w:rPr>
      </w:pPr>
      <w:r w:rsidRPr="00C71330">
        <w:rPr>
          <w:rFonts w:ascii="Bodoni MT" w:hAnsi="Bodoni MT"/>
          <w:bCs/>
        </w:rPr>
        <w:t xml:space="preserve"> </w:t>
      </w:r>
    </w:p>
    <w:p w:rsidR="00F9089C" w:rsidRDefault="00F9089C" w:rsidP="002276AF">
      <w:pPr>
        <w:ind w:left="360"/>
        <w:rPr>
          <w:rFonts w:ascii="Bodoni MT" w:hAnsi="Bodoni MT"/>
          <w:bCs/>
        </w:rPr>
      </w:pPr>
      <w:r>
        <w:rPr>
          <w:rFonts w:ascii="Bodoni MT" w:hAnsi="Bodoni MT"/>
          <w:bCs/>
        </w:rPr>
        <w:t>2. Es labor del D</w:t>
      </w:r>
      <w:r w:rsidRPr="00C71330">
        <w:rPr>
          <w:rFonts w:ascii="Bodoni MT" w:hAnsi="Bodoni MT"/>
          <w:bCs/>
        </w:rPr>
        <w:t>irector</w:t>
      </w:r>
      <w:r>
        <w:rPr>
          <w:rFonts w:ascii="Bodoni MT" w:hAnsi="Bodoni MT"/>
          <w:bCs/>
        </w:rPr>
        <w:t>(a)</w:t>
      </w:r>
      <w:r w:rsidRPr="00C71330">
        <w:rPr>
          <w:rFonts w:ascii="Bodoni MT" w:hAnsi="Bodoni MT"/>
          <w:bCs/>
        </w:rPr>
        <w:t xml:space="preserve"> procur</w:t>
      </w:r>
      <w:r>
        <w:rPr>
          <w:rFonts w:ascii="Bodoni MT" w:hAnsi="Bodoni MT"/>
          <w:bCs/>
        </w:rPr>
        <w:t>ar la orientación del Proyecto Educativo</w:t>
      </w:r>
      <w:r w:rsidRPr="00C71330">
        <w:rPr>
          <w:rFonts w:ascii="Bodoni MT" w:hAnsi="Bodoni MT"/>
          <w:bCs/>
        </w:rPr>
        <w:t xml:space="preserve"> del Colegio,  mediante reuniones fija</w:t>
      </w:r>
      <w:r>
        <w:rPr>
          <w:rFonts w:ascii="Bodoni MT" w:hAnsi="Bodoni MT"/>
          <w:bCs/>
        </w:rPr>
        <w:t xml:space="preserve">das </w:t>
      </w:r>
      <w:r w:rsidRPr="00C71330">
        <w:rPr>
          <w:rFonts w:ascii="Bodoni MT" w:hAnsi="Bodoni MT"/>
          <w:bCs/>
        </w:rPr>
        <w:t>periódica</w:t>
      </w:r>
      <w:r>
        <w:rPr>
          <w:rFonts w:ascii="Bodoni MT" w:hAnsi="Bodoni MT"/>
          <w:bCs/>
        </w:rPr>
        <w:t>s</w:t>
      </w:r>
      <w:r w:rsidRPr="00C71330">
        <w:rPr>
          <w:rFonts w:ascii="Bodoni MT" w:hAnsi="Bodoni MT"/>
          <w:bCs/>
        </w:rPr>
        <w:t xml:space="preserve"> y sistemáticamente con el Consejo Directivo</w:t>
      </w:r>
      <w:r>
        <w:rPr>
          <w:rFonts w:ascii="Bodoni MT" w:hAnsi="Bodoni MT"/>
          <w:bCs/>
        </w:rPr>
        <w:t xml:space="preserve"> (resolutivo)</w:t>
      </w:r>
      <w:r w:rsidRPr="00C71330">
        <w:rPr>
          <w:rFonts w:ascii="Bodoni MT" w:hAnsi="Bodoni MT"/>
          <w:bCs/>
        </w:rPr>
        <w:t xml:space="preserve">, Consejo </w:t>
      </w:r>
      <w:r>
        <w:rPr>
          <w:rFonts w:ascii="Bodoni MT" w:hAnsi="Bodoni MT"/>
          <w:bCs/>
        </w:rPr>
        <w:t xml:space="preserve">de Coordinadores y </w:t>
      </w:r>
      <w:r w:rsidRPr="00C71330">
        <w:rPr>
          <w:rFonts w:ascii="Bodoni MT" w:hAnsi="Bodoni MT"/>
          <w:bCs/>
        </w:rPr>
        <w:t>Co</w:t>
      </w:r>
      <w:r>
        <w:rPr>
          <w:rFonts w:ascii="Bodoni MT" w:hAnsi="Bodoni MT"/>
          <w:bCs/>
        </w:rPr>
        <w:t>nsejo de Profesores (consultor).</w:t>
      </w:r>
    </w:p>
    <w:p w:rsidR="00F9089C" w:rsidRPr="00C71330" w:rsidRDefault="00F9089C" w:rsidP="002276AF">
      <w:pPr>
        <w:ind w:left="360"/>
        <w:rPr>
          <w:rFonts w:ascii="Bodoni MT" w:hAnsi="Bodoni MT"/>
          <w:bCs/>
        </w:rPr>
      </w:pPr>
    </w:p>
    <w:p w:rsidR="00F9089C" w:rsidRDefault="00F9089C" w:rsidP="00A41699">
      <w:pPr>
        <w:ind w:left="360"/>
        <w:rPr>
          <w:rFonts w:ascii="Bodoni MT" w:hAnsi="Bodoni MT"/>
          <w:bCs/>
        </w:rPr>
      </w:pPr>
      <w:r>
        <w:rPr>
          <w:rFonts w:ascii="Bodoni MT" w:hAnsi="Bodoni MT"/>
          <w:bCs/>
        </w:rPr>
        <w:t xml:space="preserve">3. </w:t>
      </w:r>
      <w:r w:rsidRPr="00C71330">
        <w:rPr>
          <w:rFonts w:ascii="Bodoni MT" w:hAnsi="Bodoni MT"/>
          <w:bCs/>
        </w:rPr>
        <w:t>Procurar, a través de los coordinadores de sectores y subsectores de aprendizaje, el cumplimiento de los objetivos académicos definidos como prioridades y metas.</w:t>
      </w:r>
    </w:p>
    <w:p w:rsidR="00F9089C" w:rsidRPr="00C71330" w:rsidRDefault="00F9089C" w:rsidP="00A41699">
      <w:pPr>
        <w:ind w:left="360"/>
        <w:rPr>
          <w:rFonts w:ascii="Bodoni MT" w:hAnsi="Bodoni MT"/>
          <w:bCs/>
        </w:rPr>
      </w:pPr>
    </w:p>
    <w:p w:rsidR="00F9089C" w:rsidRDefault="00F9089C" w:rsidP="00DD0BB1">
      <w:pPr>
        <w:ind w:left="360"/>
        <w:rPr>
          <w:rFonts w:ascii="Bodoni MT" w:hAnsi="Bodoni MT"/>
          <w:bCs/>
        </w:rPr>
      </w:pPr>
      <w:r>
        <w:rPr>
          <w:rFonts w:ascii="Bodoni MT" w:hAnsi="Bodoni MT"/>
          <w:bCs/>
        </w:rPr>
        <w:t xml:space="preserve">4. </w:t>
      </w:r>
      <w:r w:rsidRPr="00C71330">
        <w:rPr>
          <w:rFonts w:ascii="Bodoni MT" w:hAnsi="Bodoni MT"/>
          <w:bCs/>
        </w:rPr>
        <w:t>Reforzar la línea de Orientación mediante encuentro</w:t>
      </w:r>
      <w:r>
        <w:rPr>
          <w:rFonts w:ascii="Bodoni MT" w:hAnsi="Bodoni MT"/>
          <w:bCs/>
        </w:rPr>
        <w:t>s</w:t>
      </w:r>
      <w:r w:rsidRPr="00C71330">
        <w:rPr>
          <w:rFonts w:ascii="Bodoni MT" w:hAnsi="Bodoni MT"/>
          <w:bCs/>
        </w:rPr>
        <w:t xml:space="preserve"> con los alumnos en distintos momentos del  año académico.</w:t>
      </w:r>
    </w:p>
    <w:p w:rsidR="00F9089C" w:rsidRPr="00C71330" w:rsidRDefault="00F9089C" w:rsidP="00DD0BB1">
      <w:pPr>
        <w:ind w:left="360"/>
        <w:rPr>
          <w:rFonts w:ascii="Bodoni MT" w:hAnsi="Bodoni MT"/>
          <w:bCs/>
        </w:rPr>
      </w:pPr>
    </w:p>
    <w:p w:rsidR="00F9089C" w:rsidRDefault="00F9089C" w:rsidP="00422E85">
      <w:pPr>
        <w:ind w:left="360"/>
        <w:rPr>
          <w:rFonts w:ascii="Bodoni MT" w:hAnsi="Bodoni MT"/>
          <w:bCs/>
        </w:rPr>
      </w:pPr>
      <w:r>
        <w:rPr>
          <w:rFonts w:ascii="Bodoni MT" w:hAnsi="Bodoni MT"/>
          <w:bCs/>
        </w:rPr>
        <w:t xml:space="preserve">5. </w:t>
      </w:r>
      <w:r w:rsidRPr="00C71330">
        <w:rPr>
          <w:rFonts w:ascii="Bodoni MT" w:hAnsi="Bodoni MT"/>
          <w:bCs/>
        </w:rPr>
        <w:t>Mantener  una relación con el Centro General de Padres y Apoderados en función de las necesidades de los alumno</w:t>
      </w:r>
      <w:r>
        <w:rPr>
          <w:rFonts w:ascii="Bodoni MT" w:hAnsi="Bodoni MT"/>
          <w:bCs/>
        </w:rPr>
        <w:t>s y del Colegio a través de personas encargadas para tal efecto</w:t>
      </w:r>
      <w:r w:rsidRPr="00C71330">
        <w:rPr>
          <w:rFonts w:ascii="Bodoni MT" w:hAnsi="Bodoni MT"/>
          <w:bCs/>
        </w:rPr>
        <w:t>.</w:t>
      </w:r>
    </w:p>
    <w:p w:rsidR="00F9089C" w:rsidRDefault="00F9089C" w:rsidP="00422E85">
      <w:pPr>
        <w:ind w:left="360"/>
        <w:rPr>
          <w:rFonts w:ascii="Bodoni MT" w:hAnsi="Bodoni MT"/>
          <w:bCs/>
        </w:rPr>
      </w:pPr>
    </w:p>
    <w:p w:rsidR="00F9089C" w:rsidRDefault="00F9089C" w:rsidP="00BE1FBB">
      <w:pPr>
        <w:ind w:left="360"/>
        <w:rPr>
          <w:rFonts w:ascii="Bodoni MT" w:hAnsi="Bodoni MT"/>
          <w:bCs/>
        </w:rPr>
      </w:pPr>
      <w:r>
        <w:rPr>
          <w:rFonts w:ascii="Bodoni MT" w:hAnsi="Bodoni MT"/>
          <w:bCs/>
        </w:rPr>
        <w:t xml:space="preserve">6. </w:t>
      </w:r>
      <w:r w:rsidRPr="00C71330">
        <w:rPr>
          <w:rFonts w:ascii="Bodoni MT" w:hAnsi="Bodoni MT"/>
          <w:bCs/>
        </w:rPr>
        <w:t>Apoyar las actividades comunitarias</w:t>
      </w:r>
      <w:r>
        <w:rPr>
          <w:rFonts w:ascii="Bodoni MT" w:hAnsi="Bodoni MT"/>
          <w:bCs/>
        </w:rPr>
        <w:t xml:space="preserve"> y formativas</w:t>
      </w:r>
      <w:r w:rsidRPr="00C71330">
        <w:rPr>
          <w:rFonts w:ascii="Bodoni MT" w:hAnsi="Bodoni MT"/>
          <w:bCs/>
        </w:rPr>
        <w:t xml:space="preserve"> propuestas por el Centro de Padres y Apoderados, previa consulta Consejo Directivo.</w:t>
      </w:r>
    </w:p>
    <w:p w:rsidR="00F9089C" w:rsidRPr="00C71330" w:rsidRDefault="00F9089C" w:rsidP="00BE1FBB">
      <w:pPr>
        <w:ind w:left="360"/>
        <w:rPr>
          <w:rFonts w:ascii="Bodoni MT" w:hAnsi="Bodoni MT"/>
          <w:bCs/>
        </w:rPr>
      </w:pPr>
    </w:p>
    <w:p w:rsidR="00F9089C" w:rsidRDefault="00F9089C" w:rsidP="00BA0991">
      <w:pPr>
        <w:ind w:left="360"/>
        <w:rPr>
          <w:rFonts w:ascii="Bodoni MT" w:hAnsi="Bodoni MT"/>
          <w:bCs/>
        </w:rPr>
      </w:pPr>
      <w:r>
        <w:rPr>
          <w:rFonts w:ascii="Bodoni MT" w:hAnsi="Bodoni MT"/>
          <w:bCs/>
        </w:rPr>
        <w:t xml:space="preserve">7. </w:t>
      </w:r>
      <w:r w:rsidRPr="00C71330">
        <w:rPr>
          <w:rFonts w:ascii="Bodoni MT" w:hAnsi="Bodoni MT"/>
          <w:bCs/>
        </w:rPr>
        <w:t>Supervisar el funcionamiento y la marcha pedagógica  del Establecimiento educacional completo, desde la Enseñanza Pre</w:t>
      </w:r>
      <w:r w:rsidR="009A053B">
        <w:rPr>
          <w:rFonts w:ascii="Bodoni MT" w:hAnsi="Bodoni MT"/>
          <w:bCs/>
        </w:rPr>
        <w:t>-</w:t>
      </w:r>
      <w:r w:rsidRPr="00C71330">
        <w:rPr>
          <w:rFonts w:ascii="Bodoni MT" w:hAnsi="Bodoni MT"/>
          <w:bCs/>
        </w:rPr>
        <w:t>básica a la Enseñanza Media.</w:t>
      </w:r>
    </w:p>
    <w:p w:rsidR="00F9089C" w:rsidRPr="00C71330" w:rsidRDefault="00F9089C" w:rsidP="00BA0991">
      <w:pPr>
        <w:ind w:left="360"/>
        <w:rPr>
          <w:rFonts w:ascii="Bodoni MT" w:hAnsi="Bodoni MT"/>
          <w:bCs/>
        </w:rPr>
      </w:pPr>
    </w:p>
    <w:p w:rsidR="00F9089C" w:rsidRDefault="00F9089C" w:rsidP="001F5727">
      <w:pPr>
        <w:ind w:left="360"/>
        <w:rPr>
          <w:rFonts w:ascii="Bodoni MT" w:hAnsi="Bodoni MT"/>
          <w:bCs/>
        </w:rPr>
      </w:pPr>
      <w:r>
        <w:rPr>
          <w:rFonts w:ascii="Bodoni MT" w:hAnsi="Bodoni MT"/>
          <w:bCs/>
        </w:rPr>
        <w:t xml:space="preserve">8. </w:t>
      </w:r>
      <w:r w:rsidRPr="00C71330">
        <w:rPr>
          <w:rFonts w:ascii="Bodoni MT" w:hAnsi="Bodoni MT"/>
          <w:bCs/>
        </w:rPr>
        <w:t>Mantener una visión global de aproximación al quehacer pedagógico de todos los profesores del colegio</w:t>
      </w:r>
      <w:r>
        <w:rPr>
          <w:rFonts w:ascii="Bodoni MT" w:hAnsi="Bodoni MT"/>
          <w:bCs/>
        </w:rPr>
        <w:t>,</w:t>
      </w:r>
      <w:r w:rsidRPr="00C71330">
        <w:rPr>
          <w:rFonts w:ascii="Bodoni MT" w:hAnsi="Bodoni MT"/>
          <w:bCs/>
        </w:rPr>
        <w:t xml:space="preserve"> mediante reuniones con los coordinadores</w:t>
      </w:r>
      <w:r w:rsidR="009A053B">
        <w:rPr>
          <w:rFonts w:ascii="Bodoni MT" w:hAnsi="Bodoni MT"/>
          <w:bCs/>
        </w:rPr>
        <w:t xml:space="preserve"> de éstos, estableci- </w:t>
      </w:r>
      <w:r w:rsidRPr="00C71330">
        <w:rPr>
          <w:rFonts w:ascii="Bodoni MT" w:hAnsi="Bodoni MT"/>
          <w:bCs/>
        </w:rPr>
        <w:t>das previamente en forma sistemática.</w:t>
      </w:r>
    </w:p>
    <w:p w:rsidR="00F9089C" w:rsidRPr="00C71330" w:rsidRDefault="00F9089C" w:rsidP="001F5727">
      <w:pPr>
        <w:ind w:left="360"/>
        <w:rPr>
          <w:rFonts w:ascii="Bodoni MT" w:hAnsi="Bodoni MT"/>
          <w:bCs/>
        </w:rPr>
      </w:pPr>
    </w:p>
    <w:p w:rsidR="00F9089C" w:rsidRDefault="00F9089C" w:rsidP="001F5727">
      <w:pPr>
        <w:ind w:left="360"/>
        <w:rPr>
          <w:rFonts w:ascii="Bodoni MT" w:hAnsi="Bodoni MT"/>
          <w:bCs/>
        </w:rPr>
      </w:pPr>
      <w:r>
        <w:rPr>
          <w:rFonts w:ascii="Bodoni MT" w:hAnsi="Bodoni MT"/>
          <w:bCs/>
        </w:rPr>
        <w:t xml:space="preserve">9. </w:t>
      </w:r>
      <w:r w:rsidRPr="00C71330">
        <w:rPr>
          <w:rFonts w:ascii="Bodoni MT" w:hAnsi="Bodoni MT"/>
          <w:bCs/>
        </w:rPr>
        <w:t>Informarse periódicamente del desarrollo de la función de Inspectoría con el sujeto responsable y considerar soluciones a posibles problemas relacionados</w:t>
      </w:r>
      <w:r w:rsidR="007C7EE3">
        <w:rPr>
          <w:rFonts w:ascii="Bodoni MT" w:hAnsi="Bodoni MT"/>
          <w:bCs/>
        </w:rPr>
        <w:t xml:space="preserve"> como también</w:t>
      </w:r>
      <w:r w:rsidRPr="00C71330">
        <w:rPr>
          <w:rFonts w:ascii="Bodoni MT" w:hAnsi="Bodoni MT"/>
          <w:bCs/>
        </w:rPr>
        <w:t xml:space="preserve"> proponer modificaciones de acuerdo a las exigencias del momento.</w:t>
      </w:r>
    </w:p>
    <w:p w:rsidR="00F9089C" w:rsidRPr="00C71330" w:rsidRDefault="00F9089C" w:rsidP="001F5727">
      <w:pPr>
        <w:ind w:left="360"/>
        <w:rPr>
          <w:rFonts w:ascii="Bodoni MT" w:hAnsi="Bodoni MT"/>
          <w:bCs/>
        </w:rPr>
      </w:pPr>
    </w:p>
    <w:p w:rsidR="00F9089C" w:rsidRDefault="00F9089C" w:rsidP="001F5727">
      <w:pPr>
        <w:ind w:left="360"/>
        <w:rPr>
          <w:rFonts w:ascii="Bodoni MT" w:hAnsi="Bodoni MT"/>
          <w:bCs/>
        </w:rPr>
      </w:pPr>
      <w:r>
        <w:rPr>
          <w:rFonts w:ascii="Bodoni MT" w:hAnsi="Bodoni MT"/>
          <w:bCs/>
        </w:rPr>
        <w:t xml:space="preserve">10. </w:t>
      </w:r>
      <w:r w:rsidRPr="00C71330">
        <w:rPr>
          <w:rFonts w:ascii="Bodoni MT" w:hAnsi="Bodoni MT"/>
          <w:bCs/>
        </w:rPr>
        <w:t>Prestar atención inmediata a</w:t>
      </w:r>
      <w:r>
        <w:rPr>
          <w:rFonts w:ascii="Bodoni MT" w:hAnsi="Bodoni MT"/>
          <w:bCs/>
        </w:rPr>
        <w:t xml:space="preserve"> los</w:t>
      </w:r>
      <w:r w:rsidRPr="00C71330">
        <w:rPr>
          <w:rFonts w:ascii="Bodoni MT" w:hAnsi="Bodoni MT"/>
          <w:bCs/>
        </w:rPr>
        <w:t xml:space="preserve"> alumnos</w:t>
      </w:r>
      <w:r>
        <w:rPr>
          <w:rFonts w:ascii="Bodoni MT" w:hAnsi="Bodoni MT"/>
          <w:bCs/>
        </w:rPr>
        <w:t xml:space="preserve"> junto a sus</w:t>
      </w:r>
      <w:r w:rsidRPr="00C71330">
        <w:rPr>
          <w:rFonts w:ascii="Bodoni MT" w:hAnsi="Bodoni MT"/>
          <w:bCs/>
        </w:rPr>
        <w:t xml:space="preserve"> apoderados de alto riesgo académico, psicológico u otras circunstancias que lo requieran.</w:t>
      </w:r>
    </w:p>
    <w:p w:rsidR="00F9089C" w:rsidRPr="00C71330" w:rsidRDefault="00F9089C" w:rsidP="001F5727">
      <w:pPr>
        <w:ind w:left="360"/>
        <w:rPr>
          <w:rFonts w:ascii="Bodoni MT" w:hAnsi="Bodoni MT"/>
          <w:bCs/>
        </w:rPr>
      </w:pPr>
    </w:p>
    <w:p w:rsidR="00F9089C" w:rsidRDefault="00F9089C" w:rsidP="00016070">
      <w:pPr>
        <w:ind w:left="360"/>
        <w:rPr>
          <w:rFonts w:ascii="Bodoni MT" w:hAnsi="Bodoni MT"/>
          <w:bCs/>
        </w:rPr>
      </w:pPr>
      <w:r>
        <w:rPr>
          <w:rFonts w:ascii="Bodoni MT" w:hAnsi="Bodoni MT"/>
          <w:bCs/>
        </w:rPr>
        <w:t xml:space="preserve">11. </w:t>
      </w:r>
      <w:r w:rsidRPr="00C71330">
        <w:rPr>
          <w:rFonts w:ascii="Bodoni MT" w:hAnsi="Bodoni MT"/>
          <w:bCs/>
        </w:rPr>
        <w:t>Mantener una visión general de la situación académica del alumnado del Establecimiento.</w:t>
      </w:r>
    </w:p>
    <w:p w:rsidR="00F9089C" w:rsidRDefault="00F9089C" w:rsidP="00016070">
      <w:pPr>
        <w:ind w:left="360"/>
        <w:rPr>
          <w:rFonts w:ascii="Bodoni MT" w:hAnsi="Bodoni MT"/>
          <w:bCs/>
        </w:rPr>
      </w:pPr>
    </w:p>
    <w:p w:rsidR="007312F6" w:rsidRDefault="007312F6" w:rsidP="00016070">
      <w:pPr>
        <w:ind w:left="360"/>
        <w:rPr>
          <w:rFonts w:ascii="Bodoni MT" w:hAnsi="Bodoni MT"/>
          <w:b/>
          <w:bCs/>
        </w:rPr>
      </w:pPr>
    </w:p>
    <w:p w:rsidR="00F9089C" w:rsidRPr="00986083" w:rsidRDefault="00F9089C" w:rsidP="00016070">
      <w:pPr>
        <w:ind w:left="360"/>
        <w:rPr>
          <w:rFonts w:ascii="Bodoni MT" w:hAnsi="Bodoni MT"/>
          <w:b/>
          <w:bCs/>
        </w:rPr>
      </w:pPr>
      <w:r w:rsidRPr="00986083">
        <w:rPr>
          <w:rFonts w:ascii="Bodoni MT" w:hAnsi="Bodoni MT"/>
          <w:b/>
          <w:bCs/>
        </w:rPr>
        <w:lastRenderedPageBreak/>
        <w:t>DE LAS FUNCIONES DE LA UNIDAD TÉNICO PEDAGÓGICA</w:t>
      </w:r>
    </w:p>
    <w:p w:rsidR="00F9089C" w:rsidRPr="00986083" w:rsidRDefault="00F9089C" w:rsidP="00016070">
      <w:pPr>
        <w:ind w:left="360"/>
        <w:rPr>
          <w:rFonts w:ascii="Bodoni MT" w:hAnsi="Bodoni MT"/>
          <w:b/>
          <w:bCs/>
        </w:rPr>
      </w:pPr>
    </w:p>
    <w:p w:rsidR="00F9089C" w:rsidRDefault="00F9089C" w:rsidP="00016070">
      <w:pPr>
        <w:ind w:left="360"/>
        <w:rPr>
          <w:rFonts w:ascii="Bodoni MT" w:hAnsi="Bodoni MT"/>
          <w:bCs/>
        </w:rPr>
      </w:pPr>
      <w:r>
        <w:rPr>
          <w:rFonts w:ascii="Bodoni MT" w:hAnsi="Bodoni MT"/>
          <w:bCs/>
        </w:rPr>
        <w:t xml:space="preserve">1. </w:t>
      </w:r>
      <w:r w:rsidRPr="009A28C2">
        <w:rPr>
          <w:rFonts w:ascii="Bodoni MT" w:hAnsi="Bodoni MT"/>
          <w:bCs/>
        </w:rPr>
        <w:t>Aplicar una</w:t>
      </w:r>
      <w:r>
        <w:rPr>
          <w:rFonts w:ascii="Bodoni MT" w:hAnsi="Bodoni MT"/>
          <w:bCs/>
        </w:rPr>
        <w:t xml:space="preserve"> medición académica semestralmente en</w:t>
      </w:r>
      <w:r w:rsidRPr="009A28C2">
        <w:rPr>
          <w:rFonts w:ascii="Bodoni MT" w:hAnsi="Bodoni MT"/>
          <w:bCs/>
        </w:rPr>
        <w:t xml:space="preserve"> los siguientes cursos: 2º, 4º, 6º, 8º básico; 2º y 4º Medio, en </w:t>
      </w:r>
      <w:r>
        <w:rPr>
          <w:rFonts w:ascii="Bodoni MT" w:hAnsi="Bodoni MT"/>
          <w:bCs/>
        </w:rPr>
        <w:t>sectores</w:t>
      </w:r>
      <w:r w:rsidRPr="009A28C2">
        <w:rPr>
          <w:rFonts w:ascii="Bodoni MT" w:hAnsi="Bodoni MT"/>
          <w:bCs/>
        </w:rPr>
        <w:t xml:space="preserve"> de Lenguaje y Comunicación, Ed. Matemática, </w:t>
      </w:r>
      <w:r w:rsidR="007C7EE3">
        <w:rPr>
          <w:rFonts w:ascii="Bodoni MT" w:hAnsi="Bodoni MT"/>
          <w:bCs/>
        </w:rPr>
        <w:t xml:space="preserve">Ciencias Naturales, </w:t>
      </w:r>
      <w:r>
        <w:rPr>
          <w:rFonts w:ascii="Bodoni MT" w:hAnsi="Bodoni MT"/>
          <w:bCs/>
        </w:rPr>
        <w:t xml:space="preserve"> </w:t>
      </w:r>
      <w:r w:rsidRPr="009A28C2">
        <w:rPr>
          <w:rFonts w:ascii="Bodoni MT" w:hAnsi="Bodoni MT"/>
          <w:bCs/>
        </w:rPr>
        <w:t xml:space="preserve">Historia y </w:t>
      </w:r>
      <w:r>
        <w:rPr>
          <w:rFonts w:ascii="Bodoni MT" w:hAnsi="Bodoni MT"/>
          <w:bCs/>
        </w:rPr>
        <w:t xml:space="preserve">Geografía y </w:t>
      </w:r>
      <w:r w:rsidRPr="009A28C2">
        <w:rPr>
          <w:rFonts w:ascii="Bodoni MT" w:hAnsi="Bodoni MT"/>
          <w:bCs/>
        </w:rPr>
        <w:t xml:space="preserve">Ciencias Sociales, según corresponda. Esto con el fin  de obtener una visión global del nivel académico  alcanzado </w:t>
      </w:r>
      <w:r>
        <w:rPr>
          <w:rFonts w:ascii="Bodoni MT" w:hAnsi="Bodoni MT"/>
          <w:bCs/>
        </w:rPr>
        <w:t>al momento de la evaluaci</w:t>
      </w:r>
      <w:r w:rsidR="007C7EE3">
        <w:rPr>
          <w:rFonts w:ascii="Bodoni MT" w:hAnsi="Bodoni MT"/>
          <w:bCs/>
        </w:rPr>
        <w:t>ón, con el fin de diagnosticar,</w:t>
      </w:r>
      <w:r>
        <w:rPr>
          <w:rFonts w:ascii="Bodoni MT" w:hAnsi="Bodoni MT"/>
          <w:bCs/>
        </w:rPr>
        <w:t xml:space="preserve"> proyectar o retroalimentar el proceso de aprendizaje de los estudiantes en estas asignaturas.</w:t>
      </w:r>
    </w:p>
    <w:p w:rsidR="00F9089C" w:rsidRDefault="00F9089C" w:rsidP="00016070">
      <w:pPr>
        <w:ind w:left="360"/>
        <w:rPr>
          <w:rFonts w:ascii="Bodoni MT" w:hAnsi="Bodoni MT"/>
          <w:bCs/>
        </w:rPr>
      </w:pPr>
    </w:p>
    <w:p w:rsidR="00F9089C" w:rsidRDefault="00F9089C" w:rsidP="00986083">
      <w:pPr>
        <w:ind w:left="360"/>
        <w:rPr>
          <w:rFonts w:ascii="Bodoni MT" w:hAnsi="Bodoni MT"/>
          <w:bCs/>
        </w:rPr>
      </w:pPr>
      <w:r>
        <w:rPr>
          <w:rFonts w:ascii="Bodoni MT" w:hAnsi="Bodoni MT"/>
          <w:bCs/>
        </w:rPr>
        <w:t>2. Elabora</w:t>
      </w:r>
      <w:r w:rsidRPr="00C71330">
        <w:rPr>
          <w:rFonts w:ascii="Bodoni MT" w:hAnsi="Bodoni MT"/>
          <w:bCs/>
        </w:rPr>
        <w:t>r documentos en función de las necesidades que establezca el Consejo Directivo, ya sea para encuentros de padres y apoderados, de alumnos  o profesores, en el ámbito académico, cultural y social.</w:t>
      </w:r>
    </w:p>
    <w:p w:rsidR="00F9089C" w:rsidRPr="00986083" w:rsidRDefault="00F9089C" w:rsidP="00ED421B">
      <w:pPr>
        <w:pStyle w:val="vivi2"/>
      </w:pPr>
    </w:p>
    <w:p w:rsidR="00F9089C" w:rsidRDefault="00F9089C" w:rsidP="00986083">
      <w:pPr>
        <w:ind w:left="360"/>
        <w:jc w:val="both"/>
        <w:rPr>
          <w:rFonts w:ascii="Bodoni MT" w:hAnsi="Bodoni MT"/>
          <w:bCs/>
        </w:rPr>
      </w:pPr>
      <w:r>
        <w:rPr>
          <w:rFonts w:ascii="Bodoni MT" w:hAnsi="Bodoni MT"/>
          <w:bCs/>
        </w:rPr>
        <w:t xml:space="preserve">3. </w:t>
      </w:r>
      <w:r w:rsidRPr="00C71330">
        <w:rPr>
          <w:rFonts w:ascii="Bodoni MT" w:hAnsi="Bodoni MT"/>
          <w:bCs/>
        </w:rPr>
        <w:t>Participar de reuniones con la Dirección del Establecimiento con el fin de mantener un ritmo y coherencia del trabajo establecido o modificado de acuerdo a las circunstancias del momento.</w:t>
      </w:r>
    </w:p>
    <w:p w:rsidR="00F9089C" w:rsidRPr="00C71330" w:rsidRDefault="00F9089C" w:rsidP="00986083">
      <w:pPr>
        <w:ind w:left="360"/>
        <w:jc w:val="both"/>
        <w:rPr>
          <w:rFonts w:ascii="Bodoni MT" w:hAnsi="Bodoni MT"/>
          <w:bCs/>
        </w:rPr>
      </w:pPr>
    </w:p>
    <w:p w:rsidR="00F9089C" w:rsidRDefault="00F9089C" w:rsidP="00986083">
      <w:pPr>
        <w:ind w:left="360"/>
        <w:jc w:val="both"/>
        <w:rPr>
          <w:rFonts w:ascii="Bodoni MT" w:hAnsi="Bodoni MT"/>
          <w:bCs/>
        </w:rPr>
      </w:pPr>
      <w:r>
        <w:rPr>
          <w:rFonts w:ascii="Bodoni MT" w:hAnsi="Bodoni MT"/>
          <w:bCs/>
        </w:rPr>
        <w:t xml:space="preserve">4. Recepcionar y comunicar a </w:t>
      </w:r>
      <w:r w:rsidRPr="00C71330">
        <w:rPr>
          <w:rFonts w:ascii="Bodoni MT" w:hAnsi="Bodoni MT"/>
          <w:bCs/>
        </w:rPr>
        <w:t>Dirección los últimos informes, documento</w:t>
      </w:r>
      <w:r>
        <w:rPr>
          <w:rFonts w:ascii="Bodoni MT" w:hAnsi="Bodoni MT"/>
          <w:bCs/>
        </w:rPr>
        <w:t>s</w:t>
      </w:r>
      <w:r w:rsidRPr="00C71330">
        <w:rPr>
          <w:rFonts w:ascii="Bodoni MT" w:hAnsi="Bodoni MT"/>
          <w:bCs/>
        </w:rPr>
        <w:t xml:space="preserve"> y decretos del Ministerio de Educación de Chile.</w:t>
      </w:r>
    </w:p>
    <w:p w:rsidR="00F9089C" w:rsidRPr="00C71330" w:rsidRDefault="00F9089C" w:rsidP="00986083">
      <w:pPr>
        <w:ind w:left="360"/>
        <w:jc w:val="both"/>
        <w:rPr>
          <w:rFonts w:ascii="Bodoni MT" w:hAnsi="Bodoni MT"/>
          <w:bCs/>
        </w:rPr>
      </w:pPr>
    </w:p>
    <w:p w:rsidR="00F9089C" w:rsidRDefault="00F9089C" w:rsidP="00986083">
      <w:pPr>
        <w:ind w:left="360"/>
        <w:jc w:val="both"/>
        <w:rPr>
          <w:rFonts w:ascii="Bodoni MT" w:hAnsi="Bodoni MT"/>
          <w:bCs/>
        </w:rPr>
      </w:pPr>
      <w:r>
        <w:rPr>
          <w:rFonts w:ascii="Bodoni MT" w:hAnsi="Bodoni MT"/>
          <w:bCs/>
        </w:rPr>
        <w:t xml:space="preserve">5. </w:t>
      </w:r>
      <w:r w:rsidRPr="00C71330">
        <w:rPr>
          <w:rFonts w:ascii="Bodoni MT" w:hAnsi="Bodoni MT"/>
          <w:bCs/>
        </w:rPr>
        <w:t>Facilitar la información al  profesorado, los detalles del Reglamento Interno del Establecimiento</w:t>
      </w:r>
      <w:r>
        <w:rPr>
          <w:rFonts w:ascii="Bodoni MT" w:hAnsi="Bodoni MT"/>
          <w:bCs/>
        </w:rPr>
        <w:t>, mediante documentos escritos o en  forma oral en los Consejos de Profesores</w:t>
      </w:r>
      <w:r w:rsidRPr="00C71330">
        <w:rPr>
          <w:rFonts w:ascii="Bodoni MT" w:hAnsi="Bodoni MT"/>
          <w:bCs/>
        </w:rPr>
        <w:t>.</w:t>
      </w:r>
    </w:p>
    <w:p w:rsidR="00F9089C" w:rsidRPr="00C71330" w:rsidRDefault="00F9089C" w:rsidP="00986083">
      <w:pPr>
        <w:ind w:left="360"/>
        <w:jc w:val="both"/>
        <w:rPr>
          <w:rFonts w:ascii="Bodoni MT" w:hAnsi="Bodoni MT"/>
          <w:bCs/>
        </w:rPr>
      </w:pPr>
    </w:p>
    <w:p w:rsidR="00F9089C" w:rsidRDefault="00F9089C" w:rsidP="000C7974">
      <w:pPr>
        <w:ind w:left="360"/>
        <w:jc w:val="both"/>
        <w:rPr>
          <w:rFonts w:ascii="Bodoni MT" w:hAnsi="Bodoni MT"/>
          <w:bCs/>
        </w:rPr>
      </w:pPr>
      <w:r>
        <w:rPr>
          <w:rFonts w:ascii="Bodoni MT" w:hAnsi="Bodoni MT"/>
          <w:bCs/>
        </w:rPr>
        <w:t xml:space="preserve">6. Revisar y corregir </w:t>
      </w:r>
      <w:r w:rsidRPr="00C71330">
        <w:rPr>
          <w:rFonts w:ascii="Bodoni MT" w:hAnsi="Bodoni MT"/>
          <w:bCs/>
        </w:rPr>
        <w:t xml:space="preserve"> el Reglamento Interno del Establecimiento, de acuerdo a las necesidades que </w:t>
      </w:r>
      <w:r>
        <w:rPr>
          <w:rFonts w:ascii="Bodoni MT" w:hAnsi="Bodoni MT"/>
          <w:bCs/>
        </w:rPr>
        <w:t>la realidad vaya indicando junto al Consejo Directivo.</w:t>
      </w:r>
    </w:p>
    <w:p w:rsidR="00F9089C" w:rsidRDefault="00F9089C" w:rsidP="000C7974">
      <w:pPr>
        <w:ind w:left="360"/>
        <w:jc w:val="both"/>
        <w:rPr>
          <w:rFonts w:ascii="Bodoni MT" w:hAnsi="Bodoni MT"/>
          <w:bCs/>
        </w:rPr>
      </w:pPr>
    </w:p>
    <w:p w:rsidR="00F9089C" w:rsidRPr="007623A5" w:rsidRDefault="00F9089C" w:rsidP="000C7974">
      <w:pPr>
        <w:ind w:left="360"/>
        <w:jc w:val="both"/>
        <w:rPr>
          <w:rFonts w:ascii="Bodoni MT" w:hAnsi="Bodoni MT"/>
          <w:bCs/>
        </w:rPr>
      </w:pPr>
      <w:r>
        <w:rPr>
          <w:rFonts w:ascii="Bodoni MT" w:hAnsi="Bodoni MT"/>
          <w:bCs/>
        </w:rPr>
        <w:t xml:space="preserve">7. </w:t>
      </w:r>
      <w:r w:rsidRPr="007623A5">
        <w:rPr>
          <w:rFonts w:ascii="Bodoni MT" w:hAnsi="Bodoni MT"/>
          <w:bCs/>
        </w:rPr>
        <w:t>Revisar el libro de clases de cada curso</w:t>
      </w:r>
      <w:r>
        <w:rPr>
          <w:rFonts w:ascii="Bodoni MT" w:hAnsi="Bodoni MT"/>
          <w:bCs/>
        </w:rPr>
        <w:t xml:space="preserve"> supervisando su correcto uso</w:t>
      </w:r>
      <w:r w:rsidRPr="007623A5">
        <w:rPr>
          <w:rFonts w:ascii="Bodoni MT" w:hAnsi="Bodoni MT"/>
          <w:bCs/>
        </w:rPr>
        <w:t>.</w:t>
      </w:r>
    </w:p>
    <w:p w:rsidR="00F9089C" w:rsidRDefault="00F9089C" w:rsidP="000D0154">
      <w:pPr>
        <w:ind w:left="720" w:hanging="360"/>
        <w:jc w:val="both"/>
        <w:rPr>
          <w:rFonts w:ascii="Bodoni MT" w:hAnsi="Bodoni MT"/>
          <w:bCs/>
        </w:rPr>
      </w:pPr>
    </w:p>
    <w:p w:rsidR="00F9089C" w:rsidRDefault="00F9089C" w:rsidP="000D0154">
      <w:pPr>
        <w:ind w:left="720" w:hanging="360"/>
        <w:jc w:val="both"/>
        <w:rPr>
          <w:rFonts w:ascii="Bodoni MT" w:hAnsi="Bodoni MT"/>
          <w:b/>
          <w:bCs/>
        </w:rPr>
      </w:pPr>
    </w:p>
    <w:p w:rsidR="00F9089C" w:rsidRDefault="00F9089C" w:rsidP="00ED421B">
      <w:pPr>
        <w:pStyle w:val="vivi2"/>
      </w:pPr>
      <w:r>
        <w:t>C) DE LAS FUNCIONES DEL INSPECTOR.</w:t>
      </w:r>
    </w:p>
    <w:p w:rsidR="00F9089C" w:rsidRPr="007623A5" w:rsidRDefault="00F9089C" w:rsidP="000D0154">
      <w:pPr>
        <w:ind w:left="360"/>
        <w:jc w:val="both"/>
        <w:rPr>
          <w:rFonts w:ascii="Bodoni MT" w:hAnsi="Bodoni MT"/>
          <w:b/>
          <w:bCs/>
        </w:rPr>
      </w:pPr>
    </w:p>
    <w:p w:rsidR="00F9089C" w:rsidRDefault="00F9089C" w:rsidP="000D0154">
      <w:pPr>
        <w:ind w:left="360"/>
        <w:jc w:val="both"/>
        <w:rPr>
          <w:rFonts w:ascii="Bodoni MT" w:hAnsi="Bodoni MT"/>
          <w:bCs/>
        </w:rPr>
      </w:pPr>
      <w:r w:rsidRPr="007623A5">
        <w:rPr>
          <w:rFonts w:ascii="Bodoni MT" w:hAnsi="Bodoni MT"/>
          <w:bCs/>
        </w:rPr>
        <w:t xml:space="preserve">Se consideran </w:t>
      </w:r>
      <w:r>
        <w:rPr>
          <w:rFonts w:ascii="Bodoni MT" w:hAnsi="Bodoni MT"/>
          <w:bCs/>
        </w:rPr>
        <w:t>como funciones específicas del Inspector</w:t>
      </w:r>
      <w:r w:rsidRPr="007623A5">
        <w:rPr>
          <w:rFonts w:ascii="Bodoni MT" w:hAnsi="Bodoni MT"/>
          <w:bCs/>
        </w:rPr>
        <w:t xml:space="preserve"> las siguientes:</w:t>
      </w:r>
    </w:p>
    <w:p w:rsidR="00F9089C" w:rsidRPr="007623A5" w:rsidRDefault="00F9089C" w:rsidP="000D0154">
      <w:pPr>
        <w:ind w:left="360"/>
        <w:jc w:val="both"/>
        <w:rPr>
          <w:rFonts w:ascii="Bodoni MT" w:hAnsi="Bodoni MT"/>
          <w:bCs/>
        </w:rPr>
      </w:pPr>
    </w:p>
    <w:p w:rsidR="00F9089C" w:rsidRPr="007623A5" w:rsidRDefault="00F9089C" w:rsidP="000D0154">
      <w:pPr>
        <w:numPr>
          <w:ilvl w:val="0"/>
          <w:numId w:val="7"/>
        </w:numPr>
        <w:jc w:val="both"/>
        <w:rPr>
          <w:rFonts w:ascii="Bodoni MT" w:hAnsi="Bodoni MT"/>
          <w:bCs/>
        </w:rPr>
      </w:pPr>
      <w:r w:rsidRPr="007623A5">
        <w:rPr>
          <w:rFonts w:ascii="Bodoni MT" w:hAnsi="Bodoni MT"/>
          <w:bCs/>
        </w:rPr>
        <w:t>Redactar diariamente una bitácora con relación a:</w:t>
      </w:r>
    </w:p>
    <w:p w:rsidR="00F9089C" w:rsidRPr="007623A5" w:rsidRDefault="00F9089C" w:rsidP="000D0154">
      <w:pPr>
        <w:ind w:left="720"/>
        <w:jc w:val="both"/>
        <w:rPr>
          <w:rFonts w:ascii="Bodoni MT" w:hAnsi="Bodoni MT"/>
          <w:bCs/>
        </w:rPr>
      </w:pPr>
      <w:r w:rsidRPr="007623A5">
        <w:rPr>
          <w:rFonts w:ascii="Bodoni MT" w:hAnsi="Bodoni MT"/>
          <w:bCs/>
        </w:rPr>
        <w:t>Horario de llegada  y salida de los profesores al Establecimiento.</w:t>
      </w:r>
    </w:p>
    <w:p w:rsidR="00F9089C" w:rsidRPr="007623A5" w:rsidRDefault="00F9089C" w:rsidP="000D0154">
      <w:pPr>
        <w:ind w:left="720"/>
        <w:jc w:val="both"/>
        <w:rPr>
          <w:rFonts w:ascii="Bodoni MT" w:hAnsi="Bodoni MT"/>
          <w:bCs/>
        </w:rPr>
      </w:pPr>
      <w:r w:rsidRPr="007623A5">
        <w:rPr>
          <w:rFonts w:ascii="Bodoni MT" w:hAnsi="Bodoni MT"/>
          <w:bCs/>
        </w:rPr>
        <w:t>Registro de ausencia de profesores a la jornada de trabajo</w:t>
      </w:r>
      <w:r>
        <w:rPr>
          <w:rFonts w:ascii="Bodoni MT" w:hAnsi="Bodoni MT"/>
          <w:bCs/>
        </w:rPr>
        <w:t>.</w:t>
      </w:r>
    </w:p>
    <w:p w:rsidR="00F9089C" w:rsidRPr="007623A5" w:rsidRDefault="00F9089C" w:rsidP="000D0154">
      <w:pPr>
        <w:ind w:left="720"/>
        <w:jc w:val="both"/>
        <w:rPr>
          <w:rFonts w:ascii="Bodoni MT" w:hAnsi="Bodoni MT"/>
          <w:bCs/>
        </w:rPr>
      </w:pPr>
      <w:r w:rsidRPr="007623A5">
        <w:rPr>
          <w:rFonts w:ascii="Bodoni MT" w:hAnsi="Bodoni MT"/>
          <w:bCs/>
        </w:rPr>
        <w:t>Registro de atrasos de los alumnos</w:t>
      </w:r>
      <w:r>
        <w:rPr>
          <w:rFonts w:ascii="Bodoni MT" w:hAnsi="Bodoni MT"/>
          <w:bCs/>
        </w:rPr>
        <w:t>.</w:t>
      </w:r>
    </w:p>
    <w:p w:rsidR="00F9089C" w:rsidRPr="007623A5" w:rsidRDefault="00F9089C" w:rsidP="000D0154">
      <w:pPr>
        <w:ind w:left="720"/>
        <w:jc w:val="both"/>
        <w:rPr>
          <w:rFonts w:ascii="Bodoni MT" w:hAnsi="Bodoni MT"/>
          <w:bCs/>
        </w:rPr>
      </w:pPr>
      <w:r w:rsidRPr="007623A5">
        <w:rPr>
          <w:rFonts w:ascii="Bodoni MT" w:hAnsi="Bodoni MT"/>
          <w:bCs/>
        </w:rPr>
        <w:t>Registro de retiro de alumnos durante la jornada de clases</w:t>
      </w:r>
      <w:r>
        <w:rPr>
          <w:rFonts w:ascii="Bodoni MT" w:hAnsi="Bodoni MT"/>
          <w:bCs/>
        </w:rPr>
        <w:t>.</w:t>
      </w:r>
    </w:p>
    <w:p w:rsidR="00F9089C" w:rsidRDefault="00F9089C" w:rsidP="000D0154">
      <w:pPr>
        <w:ind w:left="720"/>
        <w:jc w:val="both"/>
        <w:rPr>
          <w:rFonts w:ascii="Bodoni MT" w:hAnsi="Bodoni MT"/>
          <w:bCs/>
        </w:rPr>
      </w:pPr>
      <w:r w:rsidRPr="007623A5">
        <w:rPr>
          <w:rFonts w:ascii="Bodoni MT" w:hAnsi="Bodoni MT"/>
          <w:bCs/>
        </w:rPr>
        <w:t>Registro de accidentes, enfermedades, de los alumnos.</w:t>
      </w:r>
    </w:p>
    <w:p w:rsidR="00F9089C" w:rsidRPr="007623A5" w:rsidRDefault="00F9089C" w:rsidP="000D0154">
      <w:pPr>
        <w:ind w:left="720"/>
        <w:jc w:val="both"/>
        <w:rPr>
          <w:rFonts w:ascii="Bodoni MT" w:hAnsi="Bodoni MT"/>
          <w:bCs/>
        </w:rPr>
      </w:pPr>
    </w:p>
    <w:p w:rsidR="00F9089C" w:rsidRDefault="00F9089C" w:rsidP="000D0154">
      <w:pPr>
        <w:numPr>
          <w:ilvl w:val="0"/>
          <w:numId w:val="7"/>
        </w:numPr>
        <w:jc w:val="both"/>
        <w:rPr>
          <w:rFonts w:ascii="Bodoni MT" w:hAnsi="Bodoni MT"/>
          <w:bCs/>
        </w:rPr>
      </w:pPr>
      <w:r w:rsidRPr="007623A5">
        <w:rPr>
          <w:rFonts w:ascii="Bodoni MT" w:hAnsi="Bodoni MT"/>
          <w:bCs/>
        </w:rPr>
        <w:lastRenderedPageBreak/>
        <w:t>Mantener informada a la Dirección sobre la bitácora diaria</w:t>
      </w:r>
      <w:r>
        <w:rPr>
          <w:rFonts w:ascii="Bodoni MT" w:hAnsi="Bodoni MT"/>
          <w:bCs/>
        </w:rPr>
        <w:t>.</w:t>
      </w:r>
    </w:p>
    <w:p w:rsidR="00F9089C" w:rsidRPr="007623A5" w:rsidRDefault="00F9089C" w:rsidP="000F560C">
      <w:pPr>
        <w:ind w:left="360"/>
        <w:jc w:val="both"/>
        <w:rPr>
          <w:rFonts w:ascii="Bodoni MT" w:hAnsi="Bodoni MT"/>
          <w:bCs/>
        </w:rPr>
      </w:pPr>
      <w:r w:rsidRPr="007623A5">
        <w:rPr>
          <w:rFonts w:ascii="Bodoni MT" w:hAnsi="Bodoni MT"/>
          <w:bCs/>
        </w:rPr>
        <w:t xml:space="preserve"> </w:t>
      </w:r>
    </w:p>
    <w:p w:rsidR="00F9089C" w:rsidRDefault="00F9089C" w:rsidP="000D0154">
      <w:pPr>
        <w:numPr>
          <w:ilvl w:val="0"/>
          <w:numId w:val="7"/>
        </w:numPr>
        <w:jc w:val="both"/>
        <w:rPr>
          <w:rFonts w:ascii="Bodoni MT" w:hAnsi="Bodoni MT"/>
          <w:bCs/>
        </w:rPr>
      </w:pPr>
      <w:r w:rsidRPr="007623A5">
        <w:rPr>
          <w:rFonts w:ascii="Bodoni MT" w:hAnsi="Bodoni MT"/>
          <w:bCs/>
        </w:rPr>
        <w:t>Calendarizar y distribuir turnos de profesores de patio, de almuerzo y de puerta.</w:t>
      </w:r>
    </w:p>
    <w:p w:rsidR="00F9089C" w:rsidRPr="007623A5" w:rsidRDefault="00F9089C" w:rsidP="000F560C">
      <w:pPr>
        <w:ind w:left="360"/>
        <w:jc w:val="both"/>
        <w:rPr>
          <w:rFonts w:ascii="Bodoni MT" w:hAnsi="Bodoni MT"/>
          <w:bCs/>
        </w:rPr>
      </w:pPr>
    </w:p>
    <w:p w:rsidR="00F9089C" w:rsidRDefault="00F9089C" w:rsidP="000D0154">
      <w:pPr>
        <w:numPr>
          <w:ilvl w:val="0"/>
          <w:numId w:val="7"/>
        </w:numPr>
        <w:jc w:val="both"/>
        <w:rPr>
          <w:rFonts w:ascii="Bodoni MT" w:hAnsi="Bodoni MT"/>
          <w:bCs/>
        </w:rPr>
      </w:pPr>
      <w:r w:rsidRPr="007623A5">
        <w:rPr>
          <w:rFonts w:ascii="Bodoni MT" w:hAnsi="Bodoni MT"/>
          <w:bCs/>
        </w:rPr>
        <w:t>Supervisar el cumplimiento de turnos.</w:t>
      </w:r>
    </w:p>
    <w:p w:rsidR="00F9089C" w:rsidRPr="007623A5" w:rsidRDefault="00F9089C" w:rsidP="000F560C">
      <w:pPr>
        <w:ind w:left="360"/>
        <w:jc w:val="both"/>
        <w:rPr>
          <w:rFonts w:ascii="Bodoni MT" w:hAnsi="Bodoni MT"/>
          <w:bCs/>
        </w:rPr>
      </w:pPr>
    </w:p>
    <w:p w:rsidR="00F9089C" w:rsidRDefault="00F9089C" w:rsidP="000D0154">
      <w:pPr>
        <w:numPr>
          <w:ilvl w:val="0"/>
          <w:numId w:val="7"/>
        </w:numPr>
        <w:jc w:val="both"/>
        <w:rPr>
          <w:rFonts w:ascii="Bodoni MT" w:hAnsi="Bodoni MT"/>
          <w:bCs/>
        </w:rPr>
      </w:pPr>
      <w:r w:rsidRPr="007623A5">
        <w:rPr>
          <w:rFonts w:ascii="Bodoni MT" w:hAnsi="Bodoni MT"/>
          <w:bCs/>
        </w:rPr>
        <w:t>Dar atención primaria a alumnos accidentados o enfermos previa consulta</w:t>
      </w:r>
      <w:r>
        <w:rPr>
          <w:rFonts w:ascii="Bodoni MT" w:hAnsi="Bodoni MT"/>
          <w:bCs/>
        </w:rPr>
        <w:t xml:space="preserve"> a dirección y apoderado</w:t>
      </w:r>
      <w:r w:rsidRPr="007623A5">
        <w:rPr>
          <w:rFonts w:ascii="Bodoni MT" w:hAnsi="Bodoni MT"/>
          <w:bCs/>
        </w:rPr>
        <w:t>.</w:t>
      </w:r>
    </w:p>
    <w:p w:rsidR="00F9089C" w:rsidRPr="007623A5" w:rsidRDefault="00F9089C" w:rsidP="000F560C">
      <w:pPr>
        <w:ind w:left="360"/>
        <w:jc w:val="both"/>
        <w:rPr>
          <w:rFonts w:ascii="Bodoni MT" w:hAnsi="Bodoni MT"/>
          <w:bCs/>
        </w:rPr>
      </w:pPr>
    </w:p>
    <w:p w:rsidR="00F9089C" w:rsidRPr="007623A5" w:rsidRDefault="00F9089C" w:rsidP="000D0154">
      <w:pPr>
        <w:numPr>
          <w:ilvl w:val="0"/>
          <w:numId w:val="7"/>
        </w:numPr>
        <w:jc w:val="both"/>
        <w:rPr>
          <w:rFonts w:ascii="Bodoni MT" w:hAnsi="Bodoni MT"/>
          <w:bCs/>
        </w:rPr>
      </w:pPr>
      <w:r w:rsidRPr="007623A5">
        <w:rPr>
          <w:rFonts w:ascii="Bodoni MT" w:hAnsi="Bodoni MT"/>
          <w:bCs/>
        </w:rPr>
        <w:t>Supervisar</w:t>
      </w:r>
      <w:r>
        <w:rPr>
          <w:rFonts w:ascii="Bodoni MT" w:hAnsi="Bodoni MT"/>
          <w:bCs/>
        </w:rPr>
        <w:t xml:space="preserve"> junto a la dirección</w:t>
      </w:r>
      <w:r w:rsidRPr="007623A5">
        <w:rPr>
          <w:rFonts w:ascii="Bodoni MT" w:hAnsi="Bodoni MT"/>
          <w:bCs/>
        </w:rPr>
        <w:t xml:space="preserve"> el cumplimiento del Reglamento Interno referente a los alumnos.</w:t>
      </w:r>
    </w:p>
    <w:p w:rsidR="00F9089C" w:rsidRPr="007623A5" w:rsidRDefault="00F9089C" w:rsidP="00B62833">
      <w:pPr>
        <w:ind w:left="360"/>
        <w:jc w:val="both"/>
        <w:rPr>
          <w:rFonts w:ascii="Bodoni MT" w:hAnsi="Bodoni MT"/>
          <w:bCs/>
        </w:rPr>
      </w:pPr>
    </w:p>
    <w:p w:rsidR="00F9089C" w:rsidRDefault="00F9089C" w:rsidP="000D0154">
      <w:pPr>
        <w:numPr>
          <w:ilvl w:val="0"/>
          <w:numId w:val="7"/>
        </w:numPr>
        <w:jc w:val="both"/>
        <w:rPr>
          <w:rFonts w:ascii="Bodoni MT" w:hAnsi="Bodoni MT"/>
          <w:bCs/>
        </w:rPr>
      </w:pPr>
      <w:r>
        <w:rPr>
          <w:rFonts w:ascii="Bodoni MT" w:hAnsi="Bodoni MT"/>
          <w:bCs/>
        </w:rPr>
        <w:t>Velar por el cumplimiento del Reglamento Interno de Disciplina de los alumnos, junto a la dirección y profesores.</w:t>
      </w:r>
    </w:p>
    <w:p w:rsidR="00F9089C" w:rsidRDefault="00F9089C" w:rsidP="000F560C">
      <w:pPr>
        <w:ind w:left="360"/>
        <w:jc w:val="both"/>
        <w:rPr>
          <w:rFonts w:ascii="Bodoni MT" w:hAnsi="Bodoni MT"/>
          <w:bCs/>
        </w:rPr>
      </w:pPr>
    </w:p>
    <w:p w:rsidR="00F9089C" w:rsidRDefault="00F9089C" w:rsidP="000D0154">
      <w:pPr>
        <w:numPr>
          <w:ilvl w:val="0"/>
          <w:numId w:val="7"/>
        </w:numPr>
        <w:jc w:val="both"/>
        <w:rPr>
          <w:rFonts w:ascii="Bodoni MT" w:hAnsi="Bodoni MT"/>
          <w:bCs/>
        </w:rPr>
      </w:pPr>
      <w:r>
        <w:rPr>
          <w:rFonts w:ascii="Bodoni MT" w:hAnsi="Bodoni MT"/>
          <w:bCs/>
        </w:rPr>
        <w:t>Cuidar y vigilar la seguridad de los alumnos en los patios, especialmente en horas de recreo.</w:t>
      </w:r>
    </w:p>
    <w:p w:rsidR="00B47ACE" w:rsidRDefault="00B47ACE" w:rsidP="00B47ACE">
      <w:pPr>
        <w:pStyle w:val="Prrafodelista"/>
        <w:rPr>
          <w:rFonts w:ascii="Bodoni MT" w:hAnsi="Bodoni MT"/>
          <w:bCs/>
        </w:rPr>
      </w:pPr>
    </w:p>
    <w:p w:rsidR="00B47ACE" w:rsidRDefault="00B47ACE" w:rsidP="000D0154">
      <w:pPr>
        <w:numPr>
          <w:ilvl w:val="0"/>
          <w:numId w:val="7"/>
        </w:numPr>
        <w:jc w:val="both"/>
        <w:rPr>
          <w:rFonts w:ascii="Bodoni MT" w:hAnsi="Bodoni MT"/>
          <w:bCs/>
        </w:rPr>
      </w:pPr>
      <w:r>
        <w:rPr>
          <w:rFonts w:ascii="Bodoni MT" w:hAnsi="Bodoni MT"/>
          <w:bCs/>
        </w:rPr>
        <w:t>Vigilar diariamente la adecuada toma de asistencia o inasistencia de los alumnos de parte de los profesores.</w:t>
      </w:r>
    </w:p>
    <w:p w:rsidR="00F9089C" w:rsidRDefault="00F9089C" w:rsidP="00B47ACE">
      <w:pPr>
        <w:ind w:left="720"/>
        <w:jc w:val="both"/>
        <w:rPr>
          <w:rFonts w:ascii="Bodoni MT" w:hAnsi="Bodoni MT"/>
          <w:bCs/>
        </w:rPr>
      </w:pPr>
    </w:p>
    <w:p w:rsidR="00F9089C" w:rsidRDefault="00F9089C" w:rsidP="000D0154">
      <w:pPr>
        <w:ind w:left="720" w:hanging="360"/>
        <w:rPr>
          <w:rFonts w:ascii="Bodoni MT" w:hAnsi="Bodoni MT"/>
          <w:bCs/>
        </w:rPr>
      </w:pPr>
    </w:p>
    <w:p w:rsidR="00F9089C" w:rsidRPr="00C8784C" w:rsidRDefault="00F9089C" w:rsidP="00ED421B">
      <w:pPr>
        <w:pStyle w:val="vivi2"/>
      </w:pPr>
      <w:r>
        <w:t>D) DE LAS COORDINACINES EN GENERAL.</w:t>
      </w:r>
    </w:p>
    <w:p w:rsidR="00F9089C" w:rsidRPr="00784445" w:rsidRDefault="00F9089C" w:rsidP="000D0154">
      <w:pPr>
        <w:pStyle w:val="Vivi3Car"/>
      </w:pPr>
    </w:p>
    <w:p w:rsidR="00F9089C" w:rsidRDefault="00F9089C" w:rsidP="000D0154">
      <w:pPr>
        <w:ind w:left="360"/>
        <w:jc w:val="both"/>
        <w:rPr>
          <w:rFonts w:ascii="Bodoni MT" w:hAnsi="Bodoni MT"/>
          <w:bCs/>
        </w:rPr>
      </w:pPr>
      <w:r w:rsidRPr="008E2641">
        <w:rPr>
          <w:rFonts w:ascii="Bodoni MT" w:hAnsi="Bodoni MT"/>
          <w:bCs/>
        </w:rPr>
        <w:t xml:space="preserve">La coordinación tiene como finalidad favorecer un encuentro entre la Dirección del </w:t>
      </w:r>
      <w:r>
        <w:rPr>
          <w:rFonts w:ascii="Bodoni MT" w:hAnsi="Bodoni MT"/>
          <w:bCs/>
        </w:rPr>
        <w:t>E</w:t>
      </w:r>
      <w:r w:rsidRPr="008E2641">
        <w:rPr>
          <w:rFonts w:ascii="Bodoni MT" w:hAnsi="Bodoni MT"/>
          <w:bCs/>
        </w:rPr>
        <w:t>stablecimiento y los distintos profesores por ciclo de enseñanza; dirigir y acompañar a los profesores a comprender y aplicar las metodologías propias del colegio</w:t>
      </w:r>
      <w:r>
        <w:rPr>
          <w:rFonts w:ascii="Bodoni MT" w:hAnsi="Bodoni MT"/>
          <w:bCs/>
        </w:rPr>
        <w:t>,</w:t>
      </w:r>
      <w:r w:rsidRPr="008E2641">
        <w:rPr>
          <w:rFonts w:ascii="Bodoni MT" w:hAnsi="Bodoni MT"/>
          <w:bCs/>
        </w:rPr>
        <w:t xml:space="preserve"> conducentes a alcanzar los fines planteados en</w:t>
      </w:r>
      <w:r w:rsidR="00D045C5">
        <w:rPr>
          <w:rFonts w:ascii="Bodoni MT" w:hAnsi="Bodoni MT"/>
          <w:bCs/>
        </w:rPr>
        <w:t xml:space="preserve"> los programas de estudio y</w:t>
      </w:r>
      <w:r w:rsidRPr="008E2641">
        <w:rPr>
          <w:rFonts w:ascii="Bodoni MT" w:hAnsi="Bodoni MT"/>
          <w:bCs/>
        </w:rPr>
        <w:t xml:space="preserve"> el Proyecto Educativo</w:t>
      </w:r>
      <w:r w:rsidR="00D045C5">
        <w:rPr>
          <w:rFonts w:ascii="Bodoni MT" w:hAnsi="Bodoni MT"/>
          <w:bCs/>
        </w:rPr>
        <w:t xml:space="preserve"> del Colegio.</w:t>
      </w:r>
      <w:r w:rsidRPr="008E2641">
        <w:rPr>
          <w:rFonts w:ascii="Bodoni MT" w:hAnsi="Bodoni MT"/>
          <w:bCs/>
        </w:rPr>
        <w:t xml:space="preserve"> </w:t>
      </w:r>
    </w:p>
    <w:p w:rsidR="00F9089C" w:rsidRDefault="00F9089C" w:rsidP="000D0154">
      <w:pPr>
        <w:ind w:left="360"/>
        <w:jc w:val="both"/>
        <w:rPr>
          <w:rFonts w:ascii="Bodoni MT" w:hAnsi="Bodoni MT"/>
          <w:bCs/>
        </w:rPr>
      </w:pPr>
      <w:r>
        <w:rPr>
          <w:rFonts w:ascii="Bodoni MT" w:hAnsi="Bodoni MT"/>
          <w:bCs/>
        </w:rPr>
        <w:t>Existen dos tipos de coordinadores:</w:t>
      </w:r>
    </w:p>
    <w:p w:rsidR="00F9089C" w:rsidRDefault="00F9089C" w:rsidP="000D0154">
      <w:pPr>
        <w:numPr>
          <w:ilvl w:val="0"/>
          <w:numId w:val="8"/>
        </w:numPr>
        <w:jc w:val="both"/>
        <w:rPr>
          <w:rFonts w:ascii="Bodoni MT" w:hAnsi="Bodoni MT"/>
          <w:bCs/>
        </w:rPr>
      </w:pPr>
      <w:r w:rsidRPr="009A28C2">
        <w:rPr>
          <w:rFonts w:ascii="Bodoni MT" w:hAnsi="Bodoni MT"/>
          <w:bCs/>
        </w:rPr>
        <w:t xml:space="preserve">De </w:t>
      </w:r>
      <w:r>
        <w:rPr>
          <w:rFonts w:ascii="Bodoni MT" w:hAnsi="Bodoni MT"/>
          <w:bCs/>
        </w:rPr>
        <w:t xml:space="preserve">profesores de </w:t>
      </w:r>
      <w:r w:rsidRPr="009A28C2">
        <w:rPr>
          <w:rFonts w:ascii="Bodoni MT" w:hAnsi="Bodoni MT"/>
          <w:bCs/>
        </w:rPr>
        <w:t>asignatur</w:t>
      </w:r>
      <w:r>
        <w:rPr>
          <w:rFonts w:ascii="Bodoni MT" w:hAnsi="Bodoni MT"/>
          <w:bCs/>
        </w:rPr>
        <w:t>as o de ciclos.</w:t>
      </w:r>
    </w:p>
    <w:p w:rsidR="00F9089C" w:rsidRDefault="00F9089C" w:rsidP="000D0154">
      <w:pPr>
        <w:numPr>
          <w:ilvl w:val="0"/>
          <w:numId w:val="8"/>
        </w:numPr>
        <w:jc w:val="both"/>
        <w:rPr>
          <w:rFonts w:ascii="Bodoni MT" w:hAnsi="Bodoni MT"/>
          <w:bCs/>
        </w:rPr>
      </w:pPr>
      <w:r w:rsidRPr="0001757B">
        <w:rPr>
          <w:rFonts w:ascii="Bodoni MT" w:hAnsi="Bodoni MT"/>
          <w:bCs/>
        </w:rPr>
        <w:t>De profesores jefes por ciclos de enseñanza, quien mantiene una relación en encuentros</w:t>
      </w:r>
      <w:r>
        <w:rPr>
          <w:rFonts w:ascii="Bodoni MT" w:hAnsi="Bodoni MT"/>
          <w:bCs/>
        </w:rPr>
        <w:t xml:space="preserve"> </w:t>
      </w:r>
      <w:r w:rsidRPr="0001757B">
        <w:rPr>
          <w:rFonts w:ascii="Bodoni MT" w:hAnsi="Bodoni MT"/>
          <w:bCs/>
        </w:rPr>
        <w:t>fijos con cada profesor jefe.</w:t>
      </w:r>
    </w:p>
    <w:p w:rsidR="00F9089C" w:rsidRDefault="00F9089C" w:rsidP="00186E9C">
      <w:pPr>
        <w:ind w:left="1512"/>
        <w:jc w:val="both"/>
        <w:rPr>
          <w:rFonts w:ascii="Bodoni MT" w:hAnsi="Bodoni MT"/>
          <w:bCs/>
        </w:rPr>
      </w:pPr>
    </w:p>
    <w:p w:rsidR="00F9089C" w:rsidRPr="0001757B" w:rsidRDefault="00F9089C" w:rsidP="00186E9C">
      <w:pPr>
        <w:ind w:left="1512"/>
        <w:jc w:val="both"/>
        <w:rPr>
          <w:rFonts w:ascii="Bodoni MT" w:hAnsi="Bodoni MT"/>
          <w:bCs/>
        </w:rPr>
      </w:pPr>
      <w:r w:rsidRPr="0001757B">
        <w:rPr>
          <w:rFonts w:ascii="Bodoni MT" w:hAnsi="Bodoni MT"/>
          <w:bCs/>
        </w:rPr>
        <w:t xml:space="preserve"> </w:t>
      </w:r>
    </w:p>
    <w:p w:rsidR="00D116D1" w:rsidRDefault="00F9089C" w:rsidP="000D0154">
      <w:pPr>
        <w:jc w:val="both"/>
        <w:rPr>
          <w:rFonts w:ascii="Bodoni MT" w:hAnsi="Bodoni MT"/>
          <w:b/>
          <w:bCs/>
        </w:rPr>
      </w:pPr>
      <w:r>
        <w:rPr>
          <w:rFonts w:ascii="Bodoni MT" w:hAnsi="Bodoni MT"/>
          <w:b/>
          <w:bCs/>
        </w:rPr>
        <w:t xml:space="preserve">    </w:t>
      </w:r>
    </w:p>
    <w:p w:rsidR="00D116D1" w:rsidRDefault="00D116D1" w:rsidP="000D0154">
      <w:pPr>
        <w:jc w:val="both"/>
        <w:rPr>
          <w:rFonts w:ascii="Bodoni MT" w:hAnsi="Bodoni MT"/>
          <w:b/>
          <w:bCs/>
        </w:rPr>
      </w:pPr>
    </w:p>
    <w:p w:rsidR="00D116D1" w:rsidRDefault="00D116D1" w:rsidP="000D0154">
      <w:pPr>
        <w:jc w:val="both"/>
        <w:rPr>
          <w:rFonts w:ascii="Bodoni MT" w:hAnsi="Bodoni MT"/>
          <w:b/>
          <w:bCs/>
        </w:rPr>
      </w:pPr>
    </w:p>
    <w:p w:rsidR="00D116D1" w:rsidRDefault="00D116D1" w:rsidP="000D0154">
      <w:pPr>
        <w:jc w:val="both"/>
        <w:rPr>
          <w:rFonts w:ascii="Bodoni MT" w:hAnsi="Bodoni MT"/>
          <w:b/>
          <w:bCs/>
        </w:rPr>
      </w:pPr>
    </w:p>
    <w:p w:rsidR="00F9089C" w:rsidRPr="009B3A0A" w:rsidRDefault="00F9089C" w:rsidP="000D0154">
      <w:pPr>
        <w:jc w:val="both"/>
        <w:rPr>
          <w:rFonts w:ascii="Bodoni MT" w:hAnsi="Bodoni MT"/>
          <w:b/>
          <w:bCs/>
          <w:sz w:val="22"/>
          <w:szCs w:val="22"/>
        </w:rPr>
      </w:pPr>
      <w:r>
        <w:rPr>
          <w:rFonts w:ascii="Bodoni MT" w:hAnsi="Bodoni MT"/>
          <w:b/>
          <w:bCs/>
        </w:rPr>
        <w:t xml:space="preserve">- </w:t>
      </w:r>
      <w:r w:rsidRPr="009B3A0A">
        <w:rPr>
          <w:rFonts w:ascii="Bodoni MT" w:hAnsi="Bodoni MT"/>
          <w:b/>
          <w:bCs/>
          <w:sz w:val="22"/>
          <w:szCs w:val="22"/>
        </w:rPr>
        <w:t>FUNCIONES Y RESPONSABILIDADES DE LOS COORDINADORES.</w:t>
      </w:r>
    </w:p>
    <w:p w:rsidR="00F9089C" w:rsidRPr="009B3A0A" w:rsidRDefault="00F9089C" w:rsidP="00186E9C">
      <w:pPr>
        <w:pStyle w:val="Vivi3Car"/>
        <w:rPr>
          <w:b w:val="0"/>
          <w:i w:val="0"/>
          <w:sz w:val="22"/>
          <w:szCs w:val="22"/>
        </w:rPr>
      </w:pPr>
    </w:p>
    <w:p w:rsidR="00F9089C" w:rsidRPr="008E2641" w:rsidRDefault="00F9089C" w:rsidP="000D0154">
      <w:pPr>
        <w:numPr>
          <w:ilvl w:val="0"/>
          <w:numId w:val="9"/>
        </w:numPr>
        <w:jc w:val="both"/>
        <w:rPr>
          <w:rFonts w:ascii="Bodoni MT" w:hAnsi="Bodoni MT"/>
          <w:bCs/>
        </w:rPr>
      </w:pPr>
      <w:r w:rsidRPr="008E2641">
        <w:rPr>
          <w:rFonts w:ascii="Bodoni MT" w:hAnsi="Bodoni MT"/>
          <w:bCs/>
        </w:rPr>
        <w:lastRenderedPageBreak/>
        <w:t xml:space="preserve">Conocer, y  reforzar los fines educativos del Establecimiento y de la </w:t>
      </w:r>
      <w:r>
        <w:rPr>
          <w:rFonts w:ascii="Bodoni MT" w:hAnsi="Bodoni MT"/>
          <w:bCs/>
        </w:rPr>
        <w:t xml:space="preserve">finalidad </w:t>
      </w:r>
      <w:r w:rsidRPr="008E2641">
        <w:rPr>
          <w:rFonts w:ascii="Bodoni MT" w:hAnsi="Bodoni MT"/>
          <w:bCs/>
        </w:rPr>
        <w:t xml:space="preserve">de la </w:t>
      </w:r>
      <w:r>
        <w:rPr>
          <w:rFonts w:ascii="Bodoni MT" w:hAnsi="Bodoni MT"/>
          <w:bCs/>
        </w:rPr>
        <w:t>c</w:t>
      </w:r>
      <w:r w:rsidRPr="008E2641">
        <w:rPr>
          <w:rFonts w:ascii="Bodoni MT" w:hAnsi="Bodoni MT"/>
          <w:bCs/>
        </w:rPr>
        <w:t xml:space="preserve">oordinación propiamente tal, en </w:t>
      </w:r>
      <w:r>
        <w:rPr>
          <w:rFonts w:ascii="Bodoni MT" w:hAnsi="Bodoni MT"/>
          <w:bCs/>
        </w:rPr>
        <w:t>reuniones con dirección fijadas para tal fin.</w:t>
      </w:r>
    </w:p>
    <w:p w:rsidR="00F9089C" w:rsidRDefault="00F9089C" w:rsidP="000D0154">
      <w:pPr>
        <w:numPr>
          <w:ilvl w:val="0"/>
          <w:numId w:val="9"/>
        </w:numPr>
        <w:jc w:val="both"/>
        <w:rPr>
          <w:rFonts w:ascii="Bodoni MT" w:hAnsi="Bodoni MT"/>
          <w:bCs/>
        </w:rPr>
      </w:pPr>
      <w:r w:rsidRPr="008E2641">
        <w:rPr>
          <w:rFonts w:ascii="Bodoni MT" w:hAnsi="Bodoni MT"/>
          <w:bCs/>
        </w:rPr>
        <w:t>Tener conocimiento de los contenidos mínimos obligatorios de cada subsector de aprendizaje</w:t>
      </w:r>
      <w:r w:rsidR="00B22CEC">
        <w:rPr>
          <w:rFonts w:ascii="Bodoni MT" w:hAnsi="Bodoni MT"/>
          <w:bCs/>
        </w:rPr>
        <w:t xml:space="preserve"> que le toca coordinar,</w:t>
      </w:r>
      <w:r w:rsidRPr="008E2641">
        <w:rPr>
          <w:rFonts w:ascii="Bodoni MT" w:hAnsi="Bodoni MT"/>
          <w:bCs/>
        </w:rPr>
        <w:t xml:space="preserve"> en los respectivos niveles de cada ciclo de enseñanza.</w:t>
      </w:r>
    </w:p>
    <w:p w:rsidR="00F9089C" w:rsidRPr="008E2641" w:rsidRDefault="00F9089C" w:rsidP="00B81F72">
      <w:pPr>
        <w:ind w:left="360"/>
        <w:jc w:val="both"/>
        <w:rPr>
          <w:rFonts w:ascii="Bodoni MT" w:hAnsi="Bodoni MT"/>
          <w:bCs/>
        </w:rPr>
      </w:pPr>
    </w:p>
    <w:p w:rsidR="00F9089C" w:rsidRDefault="00F9089C" w:rsidP="000D0154">
      <w:pPr>
        <w:numPr>
          <w:ilvl w:val="0"/>
          <w:numId w:val="9"/>
        </w:numPr>
        <w:jc w:val="both"/>
        <w:rPr>
          <w:rFonts w:ascii="Bodoni MT" w:hAnsi="Bodoni MT"/>
          <w:bCs/>
        </w:rPr>
      </w:pPr>
      <w:r w:rsidRPr="008E2641">
        <w:rPr>
          <w:rFonts w:ascii="Bodoni MT" w:hAnsi="Bodoni MT"/>
          <w:bCs/>
        </w:rPr>
        <w:t>Identificar, dentro de los contenidos referidos anteriormente, aquellos que tienen estrecha relación con los principios educativos del colegio, favorecerlos, profundizarlos  y facilitar su cumplimiento</w:t>
      </w:r>
      <w:r>
        <w:rPr>
          <w:rFonts w:ascii="Bodoni MT" w:hAnsi="Bodoni MT"/>
          <w:bCs/>
        </w:rPr>
        <w:t>.</w:t>
      </w:r>
    </w:p>
    <w:p w:rsidR="00F9089C" w:rsidRPr="008E2641" w:rsidRDefault="00F9089C" w:rsidP="00B81F72">
      <w:pPr>
        <w:ind w:left="360"/>
        <w:jc w:val="both"/>
        <w:rPr>
          <w:rFonts w:ascii="Bodoni MT" w:hAnsi="Bodoni MT"/>
          <w:bCs/>
        </w:rPr>
      </w:pPr>
    </w:p>
    <w:p w:rsidR="00F9089C" w:rsidRDefault="00F9089C" w:rsidP="000D0154">
      <w:pPr>
        <w:numPr>
          <w:ilvl w:val="0"/>
          <w:numId w:val="9"/>
        </w:numPr>
        <w:jc w:val="both"/>
        <w:rPr>
          <w:rFonts w:ascii="Bodoni MT" w:hAnsi="Bodoni MT"/>
          <w:bCs/>
        </w:rPr>
      </w:pPr>
      <w:r w:rsidRPr="0001757B">
        <w:rPr>
          <w:rFonts w:ascii="Bodoni MT" w:hAnsi="Bodoni MT"/>
          <w:bCs/>
        </w:rPr>
        <w:t>Conocer a caba</w:t>
      </w:r>
      <w:r>
        <w:rPr>
          <w:rFonts w:ascii="Bodoni MT" w:hAnsi="Bodoni MT"/>
          <w:bCs/>
        </w:rPr>
        <w:t>lidad los distintos aspectos de las Reformas Educacionales o Ajustes Curriculares, especialmente los referidos al nivel de enseñanza que le toca atender al coordinador.</w:t>
      </w:r>
    </w:p>
    <w:p w:rsidR="00F9089C" w:rsidRDefault="00F9089C" w:rsidP="00BA6865">
      <w:pPr>
        <w:ind w:left="360"/>
        <w:jc w:val="both"/>
        <w:rPr>
          <w:rFonts w:ascii="Bodoni MT" w:hAnsi="Bodoni MT"/>
          <w:bCs/>
        </w:rPr>
      </w:pPr>
      <w:r w:rsidRPr="0001757B">
        <w:rPr>
          <w:rFonts w:ascii="Bodoni MT" w:hAnsi="Bodoni MT"/>
          <w:bCs/>
        </w:rPr>
        <w:t xml:space="preserve"> </w:t>
      </w:r>
    </w:p>
    <w:p w:rsidR="00F9089C" w:rsidRPr="0001757B" w:rsidRDefault="00F9089C" w:rsidP="000D0154">
      <w:pPr>
        <w:numPr>
          <w:ilvl w:val="0"/>
          <w:numId w:val="9"/>
        </w:numPr>
        <w:jc w:val="both"/>
        <w:rPr>
          <w:rFonts w:ascii="Bodoni MT" w:hAnsi="Bodoni MT"/>
          <w:bCs/>
        </w:rPr>
      </w:pPr>
      <w:r w:rsidRPr="0001757B">
        <w:rPr>
          <w:rFonts w:ascii="Bodoni MT" w:hAnsi="Bodoni MT"/>
          <w:bCs/>
        </w:rPr>
        <w:t>Calendarizar encuentros periódicos y estables de coordinación con los distintos profesores jefes o de asignatura</w:t>
      </w:r>
      <w:r w:rsidR="00703B65">
        <w:rPr>
          <w:rFonts w:ascii="Bodoni MT" w:hAnsi="Bodoni MT"/>
          <w:bCs/>
        </w:rPr>
        <w:t>, según corresponda,</w:t>
      </w:r>
      <w:r w:rsidRPr="0001757B">
        <w:rPr>
          <w:rFonts w:ascii="Bodoni MT" w:hAnsi="Bodoni MT"/>
          <w:bCs/>
        </w:rPr>
        <w:t xml:space="preserve"> de cada curso en los niveles respectivos para tratar los siguientes temas:</w:t>
      </w:r>
    </w:p>
    <w:p w:rsidR="00F9089C" w:rsidRDefault="00F9089C" w:rsidP="000D0154">
      <w:pPr>
        <w:numPr>
          <w:ilvl w:val="1"/>
          <w:numId w:val="9"/>
        </w:numPr>
        <w:jc w:val="both"/>
        <w:rPr>
          <w:rFonts w:ascii="Bodoni MT" w:hAnsi="Bodoni MT"/>
          <w:bCs/>
        </w:rPr>
      </w:pPr>
      <w:r w:rsidRPr="008E2641">
        <w:rPr>
          <w:rFonts w:ascii="Bodoni MT" w:hAnsi="Bodoni MT"/>
          <w:bCs/>
        </w:rPr>
        <w:t>Revisión de planificación semanal.</w:t>
      </w:r>
    </w:p>
    <w:p w:rsidR="00F9089C" w:rsidRPr="008E2641" w:rsidRDefault="00F9089C" w:rsidP="000D0154">
      <w:pPr>
        <w:numPr>
          <w:ilvl w:val="1"/>
          <w:numId w:val="9"/>
        </w:numPr>
        <w:jc w:val="both"/>
        <w:rPr>
          <w:rFonts w:ascii="Bodoni MT" w:hAnsi="Bodoni MT"/>
          <w:bCs/>
        </w:rPr>
      </w:pPr>
      <w:r>
        <w:rPr>
          <w:rFonts w:ascii="Bodoni MT" w:hAnsi="Bodoni MT"/>
          <w:bCs/>
        </w:rPr>
        <w:t>Revisión de libros y cuadernos de los estudiantes</w:t>
      </w:r>
    </w:p>
    <w:p w:rsidR="00F9089C" w:rsidRPr="008E2641" w:rsidRDefault="00F9089C" w:rsidP="000D0154">
      <w:pPr>
        <w:numPr>
          <w:ilvl w:val="1"/>
          <w:numId w:val="9"/>
        </w:numPr>
        <w:jc w:val="both"/>
        <w:rPr>
          <w:rFonts w:ascii="Bodoni MT" w:hAnsi="Bodoni MT"/>
          <w:bCs/>
        </w:rPr>
      </w:pPr>
      <w:r w:rsidRPr="008E2641">
        <w:rPr>
          <w:rFonts w:ascii="Bodoni MT" w:hAnsi="Bodoni MT"/>
          <w:bCs/>
        </w:rPr>
        <w:t>Análisis de las unidades temáticas a tratar en cada subsector.</w:t>
      </w:r>
    </w:p>
    <w:p w:rsidR="00F9089C" w:rsidRPr="008E2641" w:rsidRDefault="00F9089C" w:rsidP="000D0154">
      <w:pPr>
        <w:numPr>
          <w:ilvl w:val="1"/>
          <w:numId w:val="9"/>
        </w:numPr>
        <w:jc w:val="both"/>
        <w:rPr>
          <w:rFonts w:ascii="Bodoni MT" w:hAnsi="Bodoni MT"/>
          <w:bCs/>
        </w:rPr>
      </w:pPr>
      <w:r w:rsidRPr="008E2641">
        <w:rPr>
          <w:rFonts w:ascii="Bodoni MT" w:hAnsi="Bodoni MT"/>
          <w:bCs/>
        </w:rPr>
        <w:t>C</w:t>
      </w:r>
      <w:r w:rsidR="00703B65">
        <w:rPr>
          <w:rFonts w:ascii="Bodoni MT" w:hAnsi="Bodoni MT"/>
          <w:bCs/>
        </w:rPr>
        <w:t>ontenidos, actividades, tareas,</w:t>
      </w:r>
      <w:r w:rsidRPr="008E2641">
        <w:rPr>
          <w:rFonts w:ascii="Bodoni MT" w:hAnsi="Bodoni MT"/>
          <w:bCs/>
        </w:rPr>
        <w:t xml:space="preserve"> evaluaciones formativas y acumulativas.</w:t>
      </w:r>
    </w:p>
    <w:p w:rsidR="00F9089C" w:rsidRDefault="00F9089C" w:rsidP="000D0154">
      <w:pPr>
        <w:numPr>
          <w:ilvl w:val="1"/>
          <w:numId w:val="9"/>
        </w:numPr>
        <w:jc w:val="both"/>
        <w:rPr>
          <w:rFonts w:ascii="Bodoni MT" w:hAnsi="Bodoni MT"/>
          <w:bCs/>
        </w:rPr>
      </w:pPr>
      <w:r w:rsidRPr="008E2641">
        <w:rPr>
          <w:rFonts w:ascii="Bodoni MT" w:hAnsi="Bodoni MT"/>
          <w:bCs/>
        </w:rPr>
        <w:t>Lecturas complementarias.</w:t>
      </w:r>
    </w:p>
    <w:p w:rsidR="00F9089C" w:rsidRPr="008E2641" w:rsidRDefault="00F9089C" w:rsidP="000D0154">
      <w:pPr>
        <w:numPr>
          <w:ilvl w:val="1"/>
          <w:numId w:val="9"/>
        </w:numPr>
        <w:jc w:val="both"/>
        <w:rPr>
          <w:rFonts w:ascii="Bodoni MT" w:hAnsi="Bodoni MT"/>
          <w:bCs/>
        </w:rPr>
      </w:pPr>
      <w:r w:rsidRPr="008E2641">
        <w:rPr>
          <w:rFonts w:ascii="Bodoni MT" w:hAnsi="Bodoni MT"/>
          <w:bCs/>
        </w:rPr>
        <w:t>Propuesta de actividades en Biblioteca, laboratorio de ciencias y laboratorio de computación.</w:t>
      </w:r>
    </w:p>
    <w:p w:rsidR="00F9089C" w:rsidRPr="008E2641" w:rsidRDefault="00F9089C" w:rsidP="000D0154">
      <w:pPr>
        <w:numPr>
          <w:ilvl w:val="1"/>
          <w:numId w:val="9"/>
        </w:numPr>
        <w:jc w:val="both"/>
        <w:rPr>
          <w:rFonts w:ascii="Bodoni MT" w:hAnsi="Bodoni MT"/>
          <w:bCs/>
        </w:rPr>
      </w:pPr>
      <w:r w:rsidRPr="008E2641">
        <w:rPr>
          <w:rFonts w:ascii="Bodoni MT" w:hAnsi="Bodoni MT"/>
          <w:bCs/>
        </w:rPr>
        <w:t xml:space="preserve">Formas de enfatizar los aspectos más necesarios de la lectoescritura,  el cálculo, las ciencias y la proyección </w:t>
      </w:r>
      <w:r>
        <w:rPr>
          <w:rFonts w:ascii="Bodoni MT" w:hAnsi="Bodoni MT"/>
          <w:bCs/>
        </w:rPr>
        <w:t>académica de la enseñanza media</w:t>
      </w:r>
      <w:r w:rsidRPr="008E2641">
        <w:rPr>
          <w:rFonts w:ascii="Bodoni MT" w:hAnsi="Bodoni MT"/>
          <w:bCs/>
        </w:rPr>
        <w:t>.</w:t>
      </w:r>
    </w:p>
    <w:p w:rsidR="00F9089C" w:rsidRDefault="00F9089C" w:rsidP="000D0154">
      <w:pPr>
        <w:numPr>
          <w:ilvl w:val="1"/>
          <w:numId w:val="9"/>
        </w:numPr>
        <w:jc w:val="both"/>
        <w:rPr>
          <w:rFonts w:ascii="Bodoni MT" w:hAnsi="Bodoni MT"/>
          <w:bCs/>
        </w:rPr>
      </w:pPr>
      <w:r w:rsidRPr="008E2641">
        <w:rPr>
          <w:rFonts w:ascii="Bodoni MT" w:hAnsi="Bodoni MT"/>
          <w:bCs/>
        </w:rPr>
        <w:t>Salidas pedagógicas y guías de trabajo de la misma.</w:t>
      </w:r>
    </w:p>
    <w:p w:rsidR="00F9089C" w:rsidRDefault="00F9089C" w:rsidP="00261CD9">
      <w:pPr>
        <w:jc w:val="both"/>
        <w:rPr>
          <w:rFonts w:ascii="Bodoni MT" w:hAnsi="Bodoni MT"/>
          <w:bCs/>
        </w:rPr>
      </w:pPr>
    </w:p>
    <w:p w:rsidR="00F9089C" w:rsidRPr="0001757B" w:rsidRDefault="00F9089C" w:rsidP="000D0154">
      <w:pPr>
        <w:numPr>
          <w:ilvl w:val="0"/>
          <w:numId w:val="9"/>
        </w:numPr>
        <w:jc w:val="both"/>
        <w:rPr>
          <w:rFonts w:ascii="Bodoni MT" w:hAnsi="Bodoni MT"/>
          <w:bCs/>
        </w:rPr>
      </w:pPr>
      <w:r w:rsidRPr="008E2641">
        <w:rPr>
          <w:rFonts w:ascii="Bodoni MT" w:hAnsi="Bodoni MT"/>
          <w:bCs/>
        </w:rPr>
        <w:t xml:space="preserve">Registrar  en el cuaderno de coordinación los acuerdos establecidos y el cumplimiento o </w:t>
      </w:r>
      <w:r>
        <w:rPr>
          <w:rFonts w:ascii="Bodoni MT" w:hAnsi="Bodoni MT"/>
          <w:bCs/>
        </w:rPr>
        <w:t xml:space="preserve">incumplimiento </w:t>
      </w:r>
      <w:r w:rsidRPr="0001757B">
        <w:rPr>
          <w:rFonts w:ascii="Bodoni MT" w:hAnsi="Bodoni MT"/>
          <w:bCs/>
        </w:rPr>
        <w:t xml:space="preserve">de </w:t>
      </w:r>
      <w:r>
        <w:rPr>
          <w:rFonts w:ascii="Bodoni MT" w:hAnsi="Bodoni MT"/>
          <w:bCs/>
        </w:rPr>
        <w:t>ellos,</w:t>
      </w:r>
      <w:r w:rsidRPr="0001757B">
        <w:rPr>
          <w:rFonts w:ascii="Bodoni MT" w:hAnsi="Bodoni MT"/>
          <w:bCs/>
        </w:rPr>
        <w:t xml:space="preserve">  firma</w:t>
      </w:r>
      <w:r>
        <w:rPr>
          <w:rFonts w:ascii="Bodoni MT" w:hAnsi="Bodoni MT"/>
          <w:bCs/>
        </w:rPr>
        <w:t xml:space="preserve">ndo </w:t>
      </w:r>
      <w:r w:rsidRPr="0001757B">
        <w:rPr>
          <w:rFonts w:ascii="Bodoni MT" w:hAnsi="Bodoni MT"/>
          <w:bCs/>
        </w:rPr>
        <w:t xml:space="preserve"> ambas partes</w:t>
      </w:r>
      <w:r>
        <w:rPr>
          <w:rFonts w:ascii="Bodoni MT" w:hAnsi="Bodoni MT"/>
          <w:bCs/>
        </w:rPr>
        <w:t>, profesor y coordinador</w:t>
      </w:r>
      <w:r w:rsidRPr="0001757B">
        <w:rPr>
          <w:rFonts w:ascii="Bodoni MT" w:hAnsi="Bodoni MT"/>
          <w:bCs/>
        </w:rPr>
        <w:t>.</w:t>
      </w:r>
    </w:p>
    <w:p w:rsidR="00F9089C" w:rsidRPr="008E2641" w:rsidRDefault="00F9089C" w:rsidP="000D0154">
      <w:pPr>
        <w:numPr>
          <w:ilvl w:val="0"/>
          <w:numId w:val="9"/>
        </w:numPr>
        <w:jc w:val="both"/>
        <w:rPr>
          <w:rFonts w:ascii="Bodoni MT" w:hAnsi="Bodoni MT"/>
          <w:bCs/>
        </w:rPr>
      </w:pPr>
      <w:r w:rsidRPr="008E2641">
        <w:rPr>
          <w:rFonts w:ascii="Bodoni MT" w:hAnsi="Bodoni MT"/>
          <w:bCs/>
        </w:rPr>
        <w:t>Exigir al profesor coordinado el cumplimiento a cabalidad de las actividades exigidas como parte del Proyecto Educativo del Colegio.</w:t>
      </w:r>
    </w:p>
    <w:p w:rsidR="00F9089C" w:rsidRPr="008E2641" w:rsidRDefault="00F9089C" w:rsidP="000D0154">
      <w:pPr>
        <w:numPr>
          <w:ilvl w:val="0"/>
          <w:numId w:val="9"/>
        </w:numPr>
        <w:jc w:val="both"/>
        <w:rPr>
          <w:rFonts w:ascii="Bodoni MT" w:hAnsi="Bodoni MT"/>
          <w:bCs/>
        </w:rPr>
      </w:pPr>
      <w:r>
        <w:rPr>
          <w:rFonts w:ascii="Bodoni MT" w:hAnsi="Bodoni MT"/>
          <w:bCs/>
        </w:rPr>
        <w:t xml:space="preserve">Informar  en forma semanal al Director, </w:t>
      </w:r>
      <w:r w:rsidRPr="008E2641">
        <w:rPr>
          <w:rFonts w:ascii="Bodoni MT" w:hAnsi="Bodoni MT"/>
          <w:bCs/>
        </w:rPr>
        <w:t>de las coordinaciones realizadas y de sus resultados.</w:t>
      </w:r>
    </w:p>
    <w:p w:rsidR="00F9089C" w:rsidRPr="008E2641" w:rsidRDefault="00F9089C" w:rsidP="000D0154">
      <w:pPr>
        <w:numPr>
          <w:ilvl w:val="0"/>
          <w:numId w:val="9"/>
        </w:numPr>
        <w:jc w:val="both"/>
        <w:rPr>
          <w:rFonts w:ascii="Bodoni MT" w:hAnsi="Bodoni MT"/>
          <w:bCs/>
        </w:rPr>
      </w:pPr>
      <w:r w:rsidRPr="008E2641">
        <w:rPr>
          <w:rFonts w:ascii="Bodoni MT" w:hAnsi="Bodoni MT"/>
          <w:bCs/>
        </w:rPr>
        <w:t>Participar, en las actividades formativas ofrecidas por el Establecimiento  a toda la comunidad  educativa.</w:t>
      </w:r>
    </w:p>
    <w:p w:rsidR="00F9089C" w:rsidRDefault="00F9089C" w:rsidP="000D0154">
      <w:pPr>
        <w:numPr>
          <w:ilvl w:val="0"/>
          <w:numId w:val="9"/>
        </w:numPr>
        <w:jc w:val="both"/>
        <w:rPr>
          <w:rFonts w:ascii="Bodoni MT" w:hAnsi="Bodoni MT"/>
          <w:bCs/>
        </w:rPr>
      </w:pPr>
      <w:r w:rsidRPr="008E2641">
        <w:rPr>
          <w:rFonts w:ascii="Bodoni MT" w:hAnsi="Bodoni MT"/>
          <w:bCs/>
        </w:rPr>
        <w:t>Programar encuentros entre el Director y alumnos de un curso o nivel, según lo requiera la  situación, con el fin de facilitar l</w:t>
      </w:r>
      <w:r>
        <w:rPr>
          <w:rFonts w:ascii="Bodoni MT" w:hAnsi="Bodoni MT"/>
          <w:bCs/>
        </w:rPr>
        <w:t>a</w:t>
      </w:r>
      <w:r w:rsidRPr="008E2641">
        <w:rPr>
          <w:rFonts w:ascii="Bodoni MT" w:hAnsi="Bodoni MT"/>
          <w:bCs/>
        </w:rPr>
        <w:t xml:space="preserve">  línea  de Orientación del Establecimiento.</w:t>
      </w:r>
    </w:p>
    <w:p w:rsidR="00F9089C" w:rsidRPr="00F4442F" w:rsidRDefault="00F9089C" w:rsidP="000D0154">
      <w:pPr>
        <w:numPr>
          <w:ilvl w:val="0"/>
          <w:numId w:val="9"/>
        </w:numPr>
        <w:jc w:val="both"/>
        <w:rPr>
          <w:rFonts w:ascii="Bodoni MT" w:hAnsi="Bodoni MT"/>
          <w:bCs/>
        </w:rPr>
      </w:pPr>
      <w:r w:rsidRPr="00F4442F">
        <w:rPr>
          <w:rFonts w:ascii="Bodoni MT" w:hAnsi="Bodoni MT"/>
          <w:bCs/>
        </w:rPr>
        <w:lastRenderedPageBreak/>
        <w:t>Fortalecer una actitud de cercanía y apoyo al trabajo docente, permitiendo una relación adulta y confiada entre Dirección y  profesor.</w:t>
      </w:r>
    </w:p>
    <w:p w:rsidR="00F9089C" w:rsidRDefault="00F9089C" w:rsidP="000D0154">
      <w:pPr>
        <w:numPr>
          <w:ilvl w:val="0"/>
          <w:numId w:val="9"/>
        </w:numPr>
        <w:jc w:val="both"/>
        <w:rPr>
          <w:rFonts w:ascii="Bodoni MT" w:hAnsi="Bodoni MT"/>
          <w:bCs/>
        </w:rPr>
      </w:pPr>
      <w:r w:rsidRPr="008E2641">
        <w:rPr>
          <w:rFonts w:ascii="Bodoni MT" w:hAnsi="Bodoni MT"/>
          <w:bCs/>
        </w:rPr>
        <w:t xml:space="preserve">El coordinador podrá </w:t>
      </w:r>
      <w:r>
        <w:rPr>
          <w:rFonts w:ascii="Bodoni MT" w:hAnsi="Bodoni MT"/>
          <w:bCs/>
        </w:rPr>
        <w:t>participar de una clase en apoyo de alguna actividad que lo requiera, lo que permitirá además, evaluar otros aspectos respecto al trabajo docente tal como</w:t>
      </w:r>
      <w:r w:rsidR="00703B65">
        <w:rPr>
          <w:rFonts w:ascii="Bodoni MT" w:hAnsi="Bodoni MT"/>
          <w:bCs/>
        </w:rPr>
        <w:t>,</w:t>
      </w:r>
      <w:r>
        <w:rPr>
          <w:rFonts w:ascii="Bodoni MT" w:hAnsi="Bodoni MT"/>
          <w:bCs/>
        </w:rPr>
        <w:t xml:space="preserve"> dominio de grupo, claridad en su exposición, etc. </w:t>
      </w:r>
    </w:p>
    <w:p w:rsidR="00F9089C" w:rsidRDefault="00F9089C" w:rsidP="007143BB">
      <w:pPr>
        <w:ind w:left="360"/>
        <w:jc w:val="both"/>
        <w:rPr>
          <w:rFonts w:ascii="Bodoni MT" w:hAnsi="Bodoni MT"/>
          <w:bCs/>
        </w:rPr>
      </w:pPr>
      <w:r>
        <w:rPr>
          <w:rFonts w:ascii="Bodoni MT" w:hAnsi="Bodoni MT"/>
          <w:bCs/>
        </w:rPr>
        <w:t xml:space="preserve"> </w:t>
      </w:r>
    </w:p>
    <w:p w:rsidR="00F9089C" w:rsidRDefault="0029679F" w:rsidP="000D0154">
      <w:pPr>
        <w:numPr>
          <w:ilvl w:val="0"/>
          <w:numId w:val="9"/>
        </w:numPr>
        <w:jc w:val="both"/>
        <w:rPr>
          <w:rFonts w:ascii="Bodoni MT" w:hAnsi="Bodoni MT"/>
          <w:bCs/>
        </w:rPr>
      </w:pPr>
      <w:r>
        <w:rPr>
          <w:rFonts w:ascii="Bodoni MT" w:hAnsi="Bodoni MT"/>
          <w:bCs/>
        </w:rPr>
        <w:t xml:space="preserve"> Fijadas</w:t>
      </w:r>
      <w:r w:rsidR="00F9089C">
        <w:rPr>
          <w:rFonts w:ascii="Bodoni MT" w:hAnsi="Bodoni MT"/>
          <w:bCs/>
        </w:rPr>
        <w:t xml:space="preserve"> las fechas de las evaluaciones escritas u orales, los profesores deberán presentar al coordinador de asignatura, los objetivos de éstas y el puntaje asignado a cada pregunta. Esto quedará sujeto a modificaciones si el coordinador lo estima adecuado.</w:t>
      </w:r>
    </w:p>
    <w:p w:rsidR="00F9089C" w:rsidRDefault="00F9089C" w:rsidP="000D0154">
      <w:pPr>
        <w:ind w:left="360"/>
        <w:jc w:val="both"/>
        <w:rPr>
          <w:rFonts w:ascii="Bodoni MT" w:hAnsi="Bodoni MT"/>
          <w:bCs/>
        </w:rPr>
      </w:pPr>
    </w:p>
    <w:p w:rsidR="00F9089C" w:rsidRPr="009B3A0A" w:rsidRDefault="00F9089C" w:rsidP="000D0154">
      <w:pPr>
        <w:pStyle w:val="Vivi3Car"/>
        <w:rPr>
          <w:i w:val="0"/>
          <w:sz w:val="22"/>
          <w:szCs w:val="22"/>
        </w:rPr>
      </w:pPr>
      <w:r>
        <w:rPr>
          <w:b w:val="0"/>
          <w:i w:val="0"/>
          <w:sz w:val="22"/>
          <w:szCs w:val="22"/>
        </w:rPr>
        <w:t>-</w:t>
      </w:r>
      <w:r w:rsidRPr="009B3A0A">
        <w:rPr>
          <w:i w:val="0"/>
          <w:sz w:val="22"/>
          <w:szCs w:val="22"/>
        </w:rPr>
        <w:t>DE LAS FUNCIONES DE LOS COORDINADORES DE JEFATURAS.</w:t>
      </w:r>
    </w:p>
    <w:p w:rsidR="00F9089C" w:rsidRPr="009B3A0A" w:rsidRDefault="00F9089C" w:rsidP="000D0154">
      <w:pPr>
        <w:pStyle w:val="Vivi3Car"/>
      </w:pPr>
    </w:p>
    <w:p w:rsidR="00F9089C" w:rsidRDefault="00F9089C" w:rsidP="009B3A0A">
      <w:pPr>
        <w:ind w:left="360"/>
        <w:jc w:val="both"/>
        <w:rPr>
          <w:rFonts w:ascii="Bodoni MT" w:hAnsi="Bodoni MT"/>
          <w:bCs/>
        </w:rPr>
      </w:pPr>
      <w:r w:rsidRPr="00BA4339">
        <w:rPr>
          <w:rFonts w:ascii="Bodoni MT" w:hAnsi="Bodoni MT"/>
          <w:bCs/>
        </w:rPr>
        <w:t>Reun</w:t>
      </w:r>
      <w:r>
        <w:rPr>
          <w:rFonts w:ascii="Bodoni MT" w:hAnsi="Bodoni MT"/>
          <w:bCs/>
        </w:rPr>
        <w:t>irse con los profesores jefes de su ciclo una vez a la semana en horario preestablecido para llevar a cabo la coordinación de jefatura que implica:</w:t>
      </w:r>
    </w:p>
    <w:p w:rsidR="00F9089C" w:rsidRDefault="00F9089C" w:rsidP="000D0154">
      <w:pPr>
        <w:numPr>
          <w:ilvl w:val="1"/>
          <w:numId w:val="21"/>
        </w:numPr>
        <w:jc w:val="both"/>
        <w:rPr>
          <w:rFonts w:ascii="Bodoni MT" w:hAnsi="Bodoni MT"/>
          <w:bCs/>
        </w:rPr>
      </w:pPr>
      <w:r>
        <w:rPr>
          <w:rFonts w:ascii="Bodoni MT" w:hAnsi="Bodoni MT"/>
          <w:bCs/>
        </w:rPr>
        <w:t>Identificar la situación académica, individual y social dentro del curso en cada uno de los estudiantes del curso.</w:t>
      </w:r>
    </w:p>
    <w:p w:rsidR="00F9089C" w:rsidRDefault="00F9089C" w:rsidP="009949C1">
      <w:pPr>
        <w:ind w:left="1080"/>
        <w:jc w:val="both"/>
        <w:rPr>
          <w:rFonts w:ascii="Bodoni MT" w:hAnsi="Bodoni MT"/>
          <w:bCs/>
        </w:rPr>
      </w:pPr>
    </w:p>
    <w:p w:rsidR="00F9089C" w:rsidRPr="009949C1" w:rsidRDefault="00F9089C" w:rsidP="000D0154">
      <w:pPr>
        <w:numPr>
          <w:ilvl w:val="1"/>
          <w:numId w:val="21"/>
        </w:numPr>
        <w:jc w:val="both"/>
        <w:rPr>
          <w:rFonts w:ascii="Bodoni MT" w:hAnsi="Bodoni MT"/>
          <w:bCs/>
          <w:i/>
        </w:rPr>
      </w:pPr>
      <w:r>
        <w:rPr>
          <w:rFonts w:ascii="Bodoni MT" w:hAnsi="Bodoni MT"/>
          <w:bCs/>
        </w:rPr>
        <w:t xml:space="preserve">Revisar la planificación de </w:t>
      </w:r>
      <w:r w:rsidRPr="00BA4339">
        <w:rPr>
          <w:rFonts w:ascii="Bodoni MT" w:hAnsi="Bodoni MT"/>
          <w:bCs/>
          <w:i/>
        </w:rPr>
        <w:t>Consejo de Curso</w:t>
      </w:r>
      <w:r>
        <w:rPr>
          <w:rFonts w:ascii="Bodoni MT" w:hAnsi="Bodoni MT"/>
          <w:bCs/>
        </w:rPr>
        <w:t>, comentar y sugerir cambios si es necesario.</w:t>
      </w:r>
    </w:p>
    <w:p w:rsidR="00F9089C" w:rsidRPr="00BA4339" w:rsidRDefault="00F9089C" w:rsidP="009949C1">
      <w:pPr>
        <w:ind w:left="1080"/>
        <w:jc w:val="both"/>
        <w:rPr>
          <w:rFonts w:ascii="Bodoni MT" w:hAnsi="Bodoni MT"/>
          <w:bCs/>
          <w:i/>
        </w:rPr>
      </w:pPr>
    </w:p>
    <w:p w:rsidR="00F9089C" w:rsidRDefault="00F9089C" w:rsidP="000D0154">
      <w:pPr>
        <w:numPr>
          <w:ilvl w:val="1"/>
          <w:numId w:val="21"/>
        </w:numPr>
        <w:jc w:val="both"/>
        <w:rPr>
          <w:rFonts w:ascii="Bodoni MT" w:hAnsi="Bodoni MT"/>
          <w:bCs/>
        </w:rPr>
      </w:pPr>
      <w:r>
        <w:rPr>
          <w:rFonts w:ascii="Bodoni MT" w:hAnsi="Bodoni MT"/>
          <w:bCs/>
        </w:rPr>
        <w:t>Recabar información de las entrevistas de apoderados realizadas por el profesor jefe, especialmente las de aquellos alumnos que presentan dificultades de distintas índoles y llegar a acuerdos en procedimientos a seguir.</w:t>
      </w:r>
    </w:p>
    <w:p w:rsidR="00F9089C" w:rsidRDefault="00F9089C" w:rsidP="009949C1">
      <w:pPr>
        <w:ind w:left="1080"/>
        <w:jc w:val="both"/>
        <w:rPr>
          <w:rFonts w:ascii="Bodoni MT" w:hAnsi="Bodoni MT"/>
          <w:bCs/>
        </w:rPr>
      </w:pPr>
      <w:r>
        <w:rPr>
          <w:rFonts w:ascii="Bodoni MT" w:hAnsi="Bodoni MT"/>
          <w:bCs/>
        </w:rPr>
        <w:t xml:space="preserve"> </w:t>
      </w:r>
    </w:p>
    <w:p w:rsidR="00F9089C" w:rsidRDefault="00F9089C" w:rsidP="000D0154">
      <w:pPr>
        <w:numPr>
          <w:ilvl w:val="1"/>
          <w:numId w:val="21"/>
        </w:numPr>
        <w:jc w:val="both"/>
        <w:rPr>
          <w:rFonts w:ascii="Bodoni MT" w:hAnsi="Bodoni MT"/>
          <w:bCs/>
        </w:rPr>
      </w:pPr>
      <w:r>
        <w:rPr>
          <w:rFonts w:ascii="Bodoni MT" w:hAnsi="Bodoni MT"/>
          <w:bCs/>
        </w:rPr>
        <w:t>Organizar</w:t>
      </w:r>
      <w:r w:rsidR="0029679F">
        <w:rPr>
          <w:rFonts w:ascii="Bodoni MT" w:hAnsi="Bodoni MT"/>
          <w:bCs/>
        </w:rPr>
        <w:t xml:space="preserve"> junto al profesor jefe y</w:t>
      </w:r>
      <w:r>
        <w:rPr>
          <w:rFonts w:ascii="Bodoni MT" w:hAnsi="Bodoni MT"/>
          <w:bCs/>
        </w:rPr>
        <w:t xml:space="preserve"> profesor</w:t>
      </w:r>
      <w:r w:rsidR="0029679F">
        <w:rPr>
          <w:rFonts w:ascii="Bodoni MT" w:hAnsi="Bodoni MT"/>
          <w:bCs/>
        </w:rPr>
        <w:t>es</w:t>
      </w:r>
      <w:r>
        <w:rPr>
          <w:rFonts w:ascii="Bodoni MT" w:hAnsi="Bodoni MT"/>
          <w:bCs/>
        </w:rPr>
        <w:t xml:space="preserve"> de asignaturas, las salidas pedagógicas de carácter formativo.</w:t>
      </w:r>
    </w:p>
    <w:p w:rsidR="00F9089C" w:rsidRDefault="00F9089C" w:rsidP="009949C1">
      <w:pPr>
        <w:ind w:left="1080"/>
        <w:jc w:val="both"/>
        <w:rPr>
          <w:rFonts w:ascii="Bodoni MT" w:hAnsi="Bodoni MT"/>
          <w:bCs/>
        </w:rPr>
      </w:pPr>
    </w:p>
    <w:p w:rsidR="00F9089C" w:rsidRDefault="00F9089C" w:rsidP="000D0154">
      <w:pPr>
        <w:numPr>
          <w:ilvl w:val="1"/>
          <w:numId w:val="21"/>
        </w:numPr>
        <w:jc w:val="both"/>
        <w:rPr>
          <w:rFonts w:ascii="Bodoni MT" w:hAnsi="Bodoni MT"/>
          <w:bCs/>
        </w:rPr>
      </w:pPr>
      <w:r>
        <w:rPr>
          <w:rFonts w:ascii="Bodoni MT" w:hAnsi="Bodoni MT"/>
          <w:bCs/>
        </w:rPr>
        <w:t>Acompañar a los docentes en entrevistas de apoderados, si estas lo requieren.</w:t>
      </w:r>
    </w:p>
    <w:p w:rsidR="00F9089C" w:rsidRDefault="00F9089C" w:rsidP="009949C1">
      <w:pPr>
        <w:ind w:left="1080"/>
        <w:jc w:val="both"/>
        <w:rPr>
          <w:rFonts w:ascii="Bodoni MT" w:hAnsi="Bodoni MT"/>
          <w:bCs/>
        </w:rPr>
      </w:pPr>
    </w:p>
    <w:p w:rsidR="00F9089C" w:rsidRDefault="00F9089C" w:rsidP="000D0154">
      <w:pPr>
        <w:numPr>
          <w:ilvl w:val="1"/>
          <w:numId w:val="21"/>
        </w:numPr>
        <w:jc w:val="both"/>
        <w:rPr>
          <w:rFonts w:ascii="Bodoni MT" w:hAnsi="Bodoni MT"/>
          <w:bCs/>
        </w:rPr>
      </w:pPr>
      <w:r>
        <w:rPr>
          <w:rFonts w:ascii="Bodoni MT" w:hAnsi="Bodoni MT"/>
          <w:bCs/>
        </w:rPr>
        <w:t>Verificar el proceso realizado con alumnos(as) que presentan dificultades personales, académicas o disciplinarias.</w:t>
      </w:r>
    </w:p>
    <w:p w:rsidR="00F9089C" w:rsidRDefault="00F9089C" w:rsidP="009949C1">
      <w:pPr>
        <w:ind w:left="1080"/>
        <w:jc w:val="both"/>
        <w:rPr>
          <w:rFonts w:ascii="Bodoni MT" w:hAnsi="Bodoni MT"/>
          <w:bCs/>
        </w:rPr>
      </w:pPr>
    </w:p>
    <w:p w:rsidR="00F9089C" w:rsidRDefault="00F9089C" w:rsidP="000D0154">
      <w:pPr>
        <w:numPr>
          <w:ilvl w:val="1"/>
          <w:numId w:val="21"/>
        </w:numPr>
        <w:jc w:val="both"/>
        <w:rPr>
          <w:rFonts w:ascii="Bodoni MT" w:hAnsi="Bodoni MT"/>
          <w:bCs/>
        </w:rPr>
      </w:pPr>
      <w:r>
        <w:rPr>
          <w:rFonts w:ascii="Bodoni MT" w:hAnsi="Bodoni MT"/>
          <w:bCs/>
        </w:rPr>
        <w:t>Programar encuentros con  alumnos aventajados para seguir potenciando sus capacidades.</w:t>
      </w:r>
    </w:p>
    <w:p w:rsidR="00F9089C" w:rsidRDefault="00F9089C" w:rsidP="009949C1">
      <w:pPr>
        <w:ind w:left="1080"/>
        <w:jc w:val="both"/>
        <w:rPr>
          <w:rFonts w:ascii="Bodoni MT" w:hAnsi="Bodoni MT"/>
          <w:bCs/>
        </w:rPr>
      </w:pPr>
    </w:p>
    <w:p w:rsidR="00F9089C" w:rsidRPr="00BA4339" w:rsidRDefault="00F9089C" w:rsidP="000D0154">
      <w:pPr>
        <w:numPr>
          <w:ilvl w:val="1"/>
          <w:numId w:val="21"/>
        </w:numPr>
        <w:jc w:val="both"/>
        <w:rPr>
          <w:rFonts w:ascii="Bodoni MT" w:hAnsi="Bodoni MT"/>
          <w:bCs/>
        </w:rPr>
      </w:pPr>
      <w:r>
        <w:rPr>
          <w:rFonts w:ascii="Bodoni MT" w:hAnsi="Bodoni MT"/>
          <w:bCs/>
        </w:rPr>
        <w:t xml:space="preserve">Informar al Consejo Directivo de las situaciones especiales que requieran de un proceso mancomunado. </w:t>
      </w:r>
    </w:p>
    <w:p w:rsidR="00F9089C" w:rsidRPr="00BA4339" w:rsidRDefault="00F9089C" w:rsidP="000D0154">
      <w:pPr>
        <w:ind w:left="720"/>
        <w:jc w:val="both"/>
        <w:rPr>
          <w:rFonts w:ascii="Bodoni MT" w:hAnsi="Bodoni MT"/>
          <w:bCs/>
        </w:rPr>
      </w:pPr>
    </w:p>
    <w:p w:rsidR="00F9089C" w:rsidRDefault="00F9089C" w:rsidP="000D0154">
      <w:pPr>
        <w:ind w:firstLine="360"/>
        <w:jc w:val="both"/>
        <w:rPr>
          <w:rFonts w:ascii="Bodoni MT" w:hAnsi="Bodoni MT"/>
          <w:b/>
          <w:bCs/>
          <w:caps/>
        </w:rPr>
      </w:pPr>
    </w:p>
    <w:p w:rsidR="00AF638B" w:rsidRDefault="00AF638B" w:rsidP="00ED421B">
      <w:pPr>
        <w:pStyle w:val="vivi2"/>
      </w:pPr>
    </w:p>
    <w:p w:rsidR="00F9089C" w:rsidRDefault="00F9089C" w:rsidP="00ED421B">
      <w:pPr>
        <w:pStyle w:val="vivi2"/>
      </w:pPr>
      <w:r w:rsidRPr="004953BF">
        <w:t>F</w:t>
      </w:r>
      <w:r>
        <w:t>)  DE LOS CONSEJOS, FORMA Y FINES.</w:t>
      </w:r>
    </w:p>
    <w:p w:rsidR="00F9089C" w:rsidRPr="000A3BAD" w:rsidRDefault="00F9089C" w:rsidP="00ED421B">
      <w:pPr>
        <w:pStyle w:val="vivi2"/>
      </w:pPr>
    </w:p>
    <w:p w:rsidR="00F9089C" w:rsidRPr="00AC1F07" w:rsidRDefault="00F9089C" w:rsidP="00D27ACC">
      <w:pPr>
        <w:pStyle w:val="Vivi3Car"/>
        <w:ind w:left="360"/>
      </w:pPr>
      <w:r>
        <w:t xml:space="preserve">1. </w:t>
      </w:r>
      <w:r w:rsidRPr="0099710F">
        <w:t>Consejo de profesores o de reflexión pedagógica:</w:t>
      </w:r>
    </w:p>
    <w:p w:rsidR="00F9089C" w:rsidRPr="00AC1F07" w:rsidRDefault="00F9089C" w:rsidP="00AC1F07">
      <w:pPr>
        <w:pStyle w:val="Vivi3Car"/>
        <w:ind w:left="360"/>
        <w:rPr>
          <w:i w:val="0"/>
        </w:rPr>
      </w:pPr>
    </w:p>
    <w:p w:rsidR="00F9089C" w:rsidRDefault="00F9089C" w:rsidP="000D0154">
      <w:pPr>
        <w:ind w:left="360"/>
        <w:jc w:val="both"/>
        <w:rPr>
          <w:rFonts w:ascii="Bodoni MT" w:hAnsi="Bodoni MT"/>
          <w:bCs/>
        </w:rPr>
      </w:pPr>
      <w:r>
        <w:rPr>
          <w:rFonts w:ascii="Bodoni MT" w:hAnsi="Bodoni MT"/>
          <w:bCs/>
        </w:rPr>
        <w:t xml:space="preserve"> Reunión semanal de 2 horas de duración con la participación de todo el plantel docente más directivos, coordinadores, Unidad Técnico Pedagógica e Inspector. Esta reunión es de carácter informativo, formativo y consultivo.</w:t>
      </w:r>
    </w:p>
    <w:p w:rsidR="00F9089C" w:rsidRDefault="00F9089C" w:rsidP="000D0154">
      <w:pPr>
        <w:ind w:left="360"/>
        <w:rPr>
          <w:rFonts w:ascii="Bodoni MT" w:hAnsi="Bodoni MT"/>
          <w:bCs/>
        </w:rPr>
      </w:pPr>
      <w:r>
        <w:rPr>
          <w:rFonts w:ascii="Bodoni MT" w:hAnsi="Bodoni MT"/>
          <w:bCs/>
        </w:rPr>
        <w:t>El trabajo se divide generalmente en:</w:t>
      </w:r>
    </w:p>
    <w:p w:rsidR="00F9089C" w:rsidRDefault="00F9089C" w:rsidP="000D0154">
      <w:pPr>
        <w:ind w:left="360"/>
        <w:rPr>
          <w:rFonts w:ascii="Bodoni MT" w:hAnsi="Bodoni MT"/>
          <w:bCs/>
        </w:rPr>
      </w:pPr>
      <w:r>
        <w:rPr>
          <w:rFonts w:ascii="Bodoni MT" w:hAnsi="Bodoni MT"/>
          <w:bCs/>
        </w:rPr>
        <w:t xml:space="preserve">1ª Parte: Informaciones generales </w:t>
      </w:r>
    </w:p>
    <w:p w:rsidR="00F9089C" w:rsidRDefault="00F9089C" w:rsidP="000D0154">
      <w:pPr>
        <w:ind w:left="360"/>
        <w:rPr>
          <w:rFonts w:ascii="Bodoni MT" w:hAnsi="Bodoni MT"/>
          <w:bCs/>
        </w:rPr>
      </w:pPr>
      <w:r>
        <w:rPr>
          <w:rFonts w:ascii="Bodoni MT" w:hAnsi="Bodoni MT"/>
          <w:bCs/>
        </w:rPr>
        <w:t>2ª Parte: formativo, momento de memoria y profundización del Proyecto Educativo, basado en la pedagogía de “El riego de Educar”.</w:t>
      </w:r>
    </w:p>
    <w:p w:rsidR="00F9089C" w:rsidRDefault="00F9089C" w:rsidP="000D0154">
      <w:pPr>
        <w:ind w:left="360"/>
        <w:rPr>
          <w:rFonts w:ascii="Bodoni MT" w:hAnsi="Bodoni MT"/>
          <w:bCs/>
        </w:rPr>
      </w:pPr>
      <w:r>
        <w:rPr>
          <w:rFonts w:ascii="Bodoni MT" w:hAnsi="Bodoni MT"/>
          <w:bCs/>
        </w:rPr>
        <w:t xml:space="preserve">3ª Parte: Trabajo por ciclos de enseñanza, paralelos o asignaturas en función de las necesidades del momento y conducentes al cumplimiento del programa anual de </w:t>
      </w:r>
      <w:r w:rsidR="00706522">
        <w:rPr>
          <w:rFonts w:ascii="Bodoni MT" w:hAnsi="Bodoni MT"/>
          <w:bCs/>
        </w:rPr>
        <w:t>cada asignatura y del Currículo</w:t>
      </w:r>
      <w:r>
        <w:rPr>
          <w:rFonts w:ascii="Bodoni MT" w:hAnsi="Bodoni MT"/>
          <w:bCs/>
        </w:rPr>
        <w:t xml:space="preserve"> escolar.</w:t>
      </w:r>
    </w:p>
    <w:p w:rsidR="00F9089C" w:rsidRDefault="00F9089C" w:rsidP="00F554B1">
      <w:pPr>
        <w:rPr>
          <w:rFonts w:ascii="Bodoni MT" w:hAnsi="Bodoni MT"/>
          <w:bCs/>
        </w:rPr>
      </w:pPr>
    </w:p>
    <w:p w:rsidR="00F9089C" w:rsidRDefault="00F9089C" w:rsidP="000D0154">
      <w:pPr>
        <w:ind w:left="360"/>
        <w:rPr>
          <w:rFonts w:ascii="Bodoni MT" w:hAnsi="Bodoni MT"/>
          <w:bCs/>
        </w:rPr>
      </w:pPr>
    </w:p>
    <w:p w:rsidR="00F9089C" w:rsidRDefault="00F9089C" w:rsidP="00F554B1">
      <w:pPr>
        <w:ind w:left="360"/>
        <w:rPr>
          <w:rFonts w:ascii="Bodoni MT" w:hAnsi="Bodoni MT"/>
          <w:bCs/>
        </w:rPr>
      </w:pPr>
    </w:p>
    <w:p w:rsidR="00F9089C" w:rsidRDefault="00F9089C" w:rsidP="000D0154">
      <w:pPr>
        <w:ind w:left="720"/>
        <w:rPr>
          <w:rFonts w:ascii="Bodoni MT" w:hAnsi="Bodoni MT"/>
          <w:bCs/>
        </w:rPr>
      </w:pPr>
    </w:p>
    <w:p w:rsidR="00F9089C" w:rsidRDefault="00F9089C" w:rsidP="000D0154">
      <w:pPr>
        <w:pStyle w:val="Vivi3Car"/>
      </w:pPr>
      <w:r w:rsidRPr="00606DB9">
        <w:t>2. Consejo de Coordina</w:t>
      </w:r>
      <w:r>
        <w:t>dores</w:t>
      </w:r>
      <w:r w:rsidRPr="00606DB9">
        <w:t>:</w:t>
      </w:r>
    </w:p>
    <w:p w:rsidR="00F9089C" w:rsidRPr="00606DB9" w:rsidRDefault="00F9089C" w:rsidP="000D0154">
      <w:pPr>
        <w:pStyle w:val="Vivi3Car"/>
      </w:pPr>
    </w:p>
    <w:p w:rsidR="00F9089C" w:rsidRDefault="00F9089C" w:rsidP="000D0154">
      <w:pPr>
        <w:ind w:left="360"/>
        <w:rPr>
          <w:rFonts w:ascii="Bodoni MT" w:hAnsi="Bodoni MT"/>
          <w:bCs/>
        </w:rPr>
      </w:pPr>
      <w:r>
        <w:rPr>
          <w:rFonts w:ascii="Bodoni MT" w:hAnsi="Bodoni MT"/>
          <w:bCs/>
        </w:rPr>
        <w:t>Reunión semanal de 1 hora ½ de duración con la participación de los coordinadores y consejo directivo.</w:t>
      </w:r>
    </w:p>
    <w:p w:rsidR="00F9089C" w:rsidRDefault="00F9089C" w:rsidP="000D0154">
      <w:pPr>
        <w:ind w:left="360"/>
        <w:rPr>
          <w:rFonts w:ascii="Bodoni MT" w:hAnsi="Bodoni MT"/>
          <w:bCs/>
        </w:rPr>
      </w:pPr>
      <w:r>
        <w:rPr>
          <w:rFonts w:ascii="Bodoni MT" w:hAnsi="Bodoni MT"/>
          <w:bCs/>
        </w:rPr>
        <w:t>Consta de 3 partes:</w:t>
      </w:r>
    </w:p>
    <w:p w:rsidR="00F9089C" w:rsidRDefault="00F9089C" w:rsidP="000D0154">
      <w:pPr>
        <w:ind w:left="360"/>
        <w:rPr>
          <w:rFonts w:ascii="Bodoni MT" w:hAnsi="Bodoni MT"/>
          <w:bCs/>
        </w:rPr>
      </w:pPr>
    </w:p>
    <w:p w:rsidR="00F9089C" w:rsidRDefault="00F9089C" w:rsidP="000D0154">
      <w:pPr>
        <w:ind w:left="360"/>
        <w:rPr>
          <w:rFonts w:ascii="Bodoni MT" w:hAnsi="Bodoni MT"/>
          <w:bCs/>
        </w:rPr>
      </w:pPr>
      <w:r>
        <w:rPr>
          <w:rFonts w:ascii="Bodoni MT" w:hAnsi="Bodoni MT"/>
          <w:bCs/>
        </w:rPr>
        <w:t>1ª Parte: Información de parte de la Dirección de las situaciones y necesidades de acuerdo al momento académico del año.</w:t>
      </w:r>
    </w:p>
    <w:p w:rsidR="00F9089C" w:rsidRPr="0099710F" w:rsidRDefault="00F9089C" w:rsidP="000D0154">
      <w:pPr>
        <w:ind w:left="360"/>
        <w:rPr>
          <w:rFonts w:ascii="Bodoni MT" w:hAnsi="Bodoni MT"/>
          <w:bCs/>
        </w:rPr>
      </w:pPr>
      <w:r>
        <w:rPr>
          <w:rFonts w:ascii="Bodoni MT" w:hAnsi="Bodoni MT"/>
          <w:bCs/>
        </w:rPr>
        <w:t xml:space="preserve"> </w:t>
      </w:r>
    </w:p>
    <w:p w:rsidR="00F9089C" w:rsidRDefault="00F9089C" w:rsidP="000D0154">
      <w:pPr>
        <w:ind w:left="360"/>
        <w:rPr>
          <w:rFonts w:ascii="Bodoni MT" w:hAnsi="Bodoni MT"/>
          <w:bCs/>
        </w:rPr>
      </w:pPr>
      <w:r>
        <w:rPr>
          <w:rFonts w:ascii="Bodoni MT" w:hAnsi="Bodoni MT"/>
          <w:bCs/>
        </w:rPr>
        <w:t>2ª Parte: de carácter informativo y evaluativo de las distintas situaciones académicas realizadas durante la semana.</w:t>
      </w:r>
    </w:p>
    <w:p w:rsidR="00F9089C" w:rsidRDefault="00F9089C" w:rsidP="000D0154">
      <w:pPr>
        <w:ind w:left="360"/>
        <w:rPr>
          <w:rFonts w:ascii="Bodoni MT" w:hAnsi="Bodoni MT"/>
          <w:bCs/>
        </w:rPr>
      </w:pPr>
    </w:p>
    <w:p w:rsidR="00F9089C" w:rsidRDefault="00F9089C" w:rsidP="000D0154">
      <w:pPr>
        <w:ind w:left="360"/>
        <w:rPr>
          <w:rFonts w:ascii="Bodoni MT" w:hAnsi="Bodoni MT"/>
          <w:bCs/>
        </w:rPr>
      </w:pPr>
      <w:r>
        <w:rPr>
          <w:rFonts w:ascii="Bodoni MT" w:hAnsi="Bodoni MT"/>
          <w:bCs/>
        </w:rPr>
        <w:t>3ª Parte: propuestas pedagógicas y toma de conciencia del fin último de las actividades formativas a realizar y su relación con el proyecto educativo.</w:t>
      </w:r>
    </w:p>
    <w:p w:rsidR="00D116D1" w:rsidRDefault="00D116D1" w:rsidP="000D0154">
      <w:pPr>
        <w:ind w:left="360"/>
        <w:rPr>
          <w:rFonts w:ascii="Bodoni MT" w:hAnsi="Bodoni MT"/>
          <w:bCs/>
        </w:rPr>
      </w:pPr>
    </w:p>
    <w:p w:rsidR="00D116D1" w:rsidRPr="0034685E" w:rsidRDefault="00D116D1" w:rsidP="000D0154">
      <w:pPr>
        <w:ind w:left="360"/>
        <w:rPr>
          <w:rFonts w:ascii="Bodoni MT" w:hAnsi="Bodoni MT"/>
          <w:bCs/>
        </w:rPr>
      </w:pPr>
    </w:p>
    <w:p w:rsidR="00F9089C" w:rsidRDefault="00F9089C" w:rsidP="000D0154">
      <w:pPr>
        <w:pStyle w:val="Vivi3Car"/>
      </w:pPr>
    </w:p>
    <w:p w:rsidR="00F9089C" w:rsidRDefault="00F9089C" w:rsidP="000D0154">
      <w:pPr>
        <w:pStyle w:val="Vivi3Car"/>
      </w:pPr>
      <w:r w:rsidRPr="00606DB9">
        <w:t>3. Consejo Directivo:</w:t>
      </w:r>
    </w:p>
    <w:p w:rsidR="00F9089C" w:rsidRPr="00606DB9" w:rsidRDefault="00F9089C" w:rsidP="000D0154">
      <w:pPr>
        <w:pStyle w:val="Vivi3Car"/>
      </w:pPr>
    </w:p>
    <w:p w:rsidR="00F9089C" w:rsidRDefault="00F9089C" w:rsidP="000925D2">
      <w:pPr>
        <w:ind w:left="360"/>
        <w:rPr>
          <w:rFonts w:ascii="Bodoni MT" w:hAnsi="Bodoni MT"/>
          <w:bCs/>
        </w:rPr>
      </w:pPr>
      <w:r>
        <w:rPr>
          <w:rFonts w:ascii="Bodoni MT" w:hAnsi="Bodoni MT"/>
          <w:bCs/>
        </w:rPr>
        <w:lastRenderedPageBreak/>
        <w:t>Reunión que se realizará tres veces a la semana, siendo ésta  de una hora y media cada día. Esta reunión es de carácter: informativo, organizativo, resolutivo y de acuerdos frente a la realidad académica y ambiental de todo el colegio, como también de propuestas ante las  necesidades imprevistas del momento.</w:t>
      </w:r>
    </w:p>
    <w:p w:rsidR="000925D2" w:rsidRDefault="000925D2" w:rsidP="000925D2">
      <w:pPr>
        <w:ind w:left="360"/>
        <w:rPr>
          <w:rFonts w:ascii="Bodoni MT" w:hAnsi="Bodoni MT"/>
          <w:bCs/>
        </w:rPr>
      </w:pPr>
    </w:p>
    <w:p w:rsidR="000925D2" w:rsidRDefault="000925D2" w:rsidP="000925D2">
      <w:pPr>
        <w:ind w:left="360"/>
        <w:rPr>
          <w:rFonts w:ascii="Bodoni MT" w:hAnsi="Bodoni MT"/>
          <w:bCs/>
        </w:rPr>
      </w:pPr>
    </w:p>
    <w:p w:rsidR="000925D2" w:rsidRDefault="000925D2" w:rsidP="000925D2">
      <w:pPr>
        <w:ind w:left="360"/>
        <w:rPr>
          <w:rFonts w:ascii="Bodoni MT" w:hAnsi="Bodoni MT"/>
          <w:bCs/>
        </w:rPr>
      </w:pPr>
    </w:p>
    <w:p w:rsidR="000925D2" w:rsidRDefault="000925D2" w:rsidP="000925D2">
      <w:pPr>
        <w:ind w:left="360"/>
        <w:rPr>
          <w:rFonts w:ascii="Bodoni MT" w:hAnsi="Bodoni MT"/>
          <w:bCs/>
        </w:rPr>
      </w:pPr>
    </w:p>
    <w:p w:rsidR="000925D2" w:rsidRDefault="000925D2" w:rsidP="000925D2">
      <w:pPr>
        <w:ind w:left="360"/>
        <w:rPr>
          <w:rFonts w:ascii="Bodoni MT" w:hAnsi="Bodoni MT"/>
          <w:bCs/>
        </w:rPr>
      </w:pPr>
    </w:p>
    <w:p w:rsidR="000925D2" w:rsidRDefault="000925D2" w:rsidP="000925D2">
      <w:pPr>
        <w:ind w:left="360"/>
        <w:jc w:val="center"/>
        <w:rPr>
          <w:b/>
        </w:rPr>
      </w:pPr>
      <w:r>
        <w:rPr>
          <w:b/>
        </w:rPr>
        <w:t>Gloria Pérez Villalba.</w:t>
      </w:r>
    </w:p>
    <w:p w:rsidR="000925D2" w:rsidRPr="000925D2" w:rsidRDefault="000925D2" w:rsidP="000925D2">
      <w:pPr>
        <w:ind w:left="360"/>
        <w:rPr>
          <w:b/>
        </w:rPr>
      </w:pPr>
      <w:r>
        <w:rPr>
          <w:b/>
        </w:rPr>
        <w:t xml:space="preserve">                                                          Directora.</w:t>
      </w:r>
    </w:p>
    <w:p w:rsidR="00F9089C" w:rsidRDefault="00F9089C" w:rsidP="000925D2">
      <w:pPr>
        <w:pStyle w:val="Vivi1Car"/>
      </w:pPr>
    </w:p>
    <w:p w:rsidR="00F9089C" w:rsidRDefault="00F9089C" w:rsidP="000925D2">
      <w:pPr>
        <w:pStyle w:val="Vivi1Car"/>
      </w:pPr>
    </w:p>
    <w:p w:rsidR="00F9089C" w:rsidRDefault="00F9089C" w:rsidP="000925D2">
      <w:pPr>
        <w:pStyle w:val="Vivi1Car"/>
      </w:pPr>
    </w:p>
    <w:p w:rsidR="00F9089C" w:rsidRDefault="00F9089C" w:rsidP="000925D2">
      <w:pPr>
        <w:pStyle w:val="Vivi1Car"/>
      </w:pPr>
    </w:p>
    <w:p w:rsidR="00F9089C" w:rsidRDefault="00F9089C" w:rsidP="000925D2">
      <w:pPr>
        <w:pStyle w:val="Vivi1Car"/>
      </w:pPr>
    </w:p>
    <w:p w:rsidR="00F9089C" w:rsidRDefault="00F9089C" w:rsidP="007A37FA">
      <w:pPr>
        <w:pStyle w:val="Vivi3Car"/>
      </w:pPr>
      <w:bookmarkStart w:id="0" w:name="_Toc127798846"/>
    </w:p>
    <w:p w:rsidR="00F9089C" w:rsidRDefault="00F9089C" w:rsidP="000925D2">
      <w:pPr>
        <w:pStyle w:val="Vivi1Car"/>
      </w:pPr>
      <w:bookmarkStart w:id="1" w:name="_Toc127600128"/>
      <w:bookmarkStart w:id="2" w:name="_Toc127600279"/>
      <w:bookmarkStart w:id="3" w:name="_Toc127798847"/>
      <w:bookmarkEnd w:id="0"/>
    </w:p>
    <w:p w:rsidR="00F9089C" w:rsidRDefault="00F9089C" w:rsidP="000925D2">
      <w:pPr>
        <w:pStyle w:val="Vivi1Car"/>
      </w:pPr>
    </w:p>
    <w:p w:rsidR="00F9089C" w:rsidRDefault="00F9089C" w:rsidP="000925D2">
      <w:pPr>
        <w:pStyle w:val="Vivi1Car"/>
      </w:pPr>
    </w:p>
    <w:p w:rsidR="00F9089C" w:rsidRDefault="00F9089C" w:rsidP="000925D2">
      <w:pPr>
        <w:pStyle w:val="Vivi1Car"/>
      </w:pPr>
    </w:p>
    <w:p w:rsidR="00F9089C" w:rsidRDefault="00F9089C" w:rsidP="000925D2">
      <w:pPr>
        <w:pStyle w:val="Vivi1Car"/>
      </w:pPr>
    </w:p>
    <w:p w:rsidR="00F9089C" w:rsidRDefault="00F9089C" w:rsidP="000925D2">
      <w:pPr>
        <w:pStyle w:val="Vivi1Car"/>
      </w:pPr>
    </w:p>
    <w:p w:rsidR="00F9089C" w:rsidRDefault="00F9089C" w:rsidP="000925D2">
      <w:pPr>
        <w:pStyle w:val="Vivi1Car"/>
      </w:pPr>
    </w:p>
    <w:p w:rsidR="00F9089C" w:rsidRDefault="00F9089C" w:rsidP="000925D2">
      <w:pPr>
        <w:pStyle w:val="Vivi1Car"/>
      </w:pPr>
    </w:p>
    <w:p w:rsidR="00F9089C" w:rsidRDefault="00F9089C" w:rsidP="000925D2">
      <w:pPr>
        <w:pStyle w:val="Vivi1Car"/>
      </w:pPr>
    </w:p>
    <w:p w:rsidR="00F9089C" w:rsidRDefault="00F9089C" w:rsidP="000925D2">
      <w:pPr>
        <w:pStyle w:val="Vivi1Car"/>
      </w:pPr>
    </w:p>
    <w:p w:rsidR="00F9089C" w:rsidRDefault="00F9089C" w:rsidP="000925D2">
      <w:pPr>
        <w:pStyle w:val="Vivi1Car"/>
      </w:pPr>
    </w:p>
    <w:p w:rsidR="00F9089C" w:rsidRDefault="00F9089C" w:rsidP="000925D2">
      <w:pPr>
        <w:pStyle w:val="Vivi1Car"/>
      </w:pPr>
    </w:p>
    <w:p w:rsidR="00F9089C" w:rsidRDefault="00F9089C" w:rsidP="000925D2">
      <w:pPr>
        <w:pStyle w:val="Vivi1Car"/>
      </w:pPr>
    </w:p>
    <w:p w:rsidR="00F9089C" w:rsidRDefault="00F9089C" w:rsidP="000925D2">
      <w:pPr>
        <w:pStyle w:val="Vivi1Car"/>
      </w:pPr>
    </w:p>
    <w:p w:rsidR="00F9089C" w:rsidRDefault="00F9089C" w:rsidP="000925D2">
      <w:pPr>
        <w:pStyle w:val="Vivi1Car"/>
      </w:pPr>
    </w:p>
    <w:bookmarkEnd w:id="1"/>
    <w:bookmarkEnd w:id="2"/>
    <w:bookmarkEnd w:id="3"/>
    <w:p w:rsidR="00F9089C" w:rsidRDefault="00F9089C" w:rsidP="007A37FA">
      <w:pPr>
        <w:jc w:val="both"/>
        <w:rPr>
          <w:rFonts w:ascii="Bodoni MT" w:hAnsi="Bodoni MT"/>
          <w:bCs/>
        </w:rPr>
      </w:pPr>
    </w:p>
    <w:p w:rsidR="00F9089C" w:rsidRDefault="00F9089C"/>
    <w:p w:rsidR="00F9089C" w:rsidRDefault="00F9089C"/>
    <w:p w:rsidR="00F9089C" w:rsidRDefault="00F9089C"/>
    <w:p w:rsidR="00F9089C" w:rsidRDefault="00F9089C"/>
    <w:p w:rsidR="00F9089C" w:rsidRDefault="00F9089C">
      <w:bookmarkStart w:id="4" w:name="_GoBack"/>
      <w:bookmarkEnd w:id="4"/>
    </w:p>
    <w:p w:rsidR="00F9089C" w:rsidRDefault="00F9089C"/>
    <w:sectPr w:rsidR="00F9089C" w:rsidSect="00E25E57">
      <w:head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C1B" w:rsidRDefault="00A95C1B" w:rsidP="00445E02">
      <w:r>
        <w:separator/>
      </w:r>
    </w:p>
  </w:endnote>
  <w:endnote w:type="continuationSeparator" w:id="1">
    <w:p w:rsidR="00A95C1B" w:rsidRDefault="00A95C1B" w:rsidP="00445E02">
      <w:r>
        <w:continuationSeparator/>
      </w:r>
    </w:p>
  </w:endnote>
</w:endnotes>
</file>

<file path=word/fontTable.xml><?xml version="1.0" encoding="utf-8"?>
<w:fonts xmlns:r="http://schemas.openxmlformats.org/officeDocument/2006/relationships" xmlns:w="http://schemas.openxmlformats.org/wordprocessingml/2006/main">
  <w:font w:name="Bodoni MT">
    <w:panose1 w:val="02070603080606020203"/>
    <w:charset w:val="00"/>
    <w:family w:val="roman"/>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C1B" w:rsidRDefault="00A95C1B" w:rsidP="00445E02">
      <w:r>
        <w:separator/>
      </w:r>
    </w:p>
  </w:footnote>
  <w:footnote w:type="continuationSeparator" w:id="1">
    <w:p w:rsidR="00A95C1B" w:rsidRDefault="00A95C1B" w:rsidP="00445E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E02" w:rsidRPr="00BF3779" w:rsidRDefault="00445E02" w:rsidP="00445E02">
    <w:pPr>
      <w:jc w:val="center"/>
      <w:rPr>
        <w:rFonts w:ascii="Bodoni MT" w:hAnsi="Bodoni MT"/>
        <w:b/>
        <w:sz w:val="42"/>
        <w:szCs w:val="36"/>
      </w:rPr>
    </w:pPr>
    <w:r>
      <w:rPr>
        <w:rFonts w:ascii="Bodoni MT" w:hAnsi="Bodoni MT"/>
        <w:b/>
        <w:sz w:val="42"/>
        <w:szCs w:val="36"/>
      </w:rPr>
      <w:t>COLEGIO PATRONA</w:t>
    </w:r>
    <w:r w:rsidRPr="00BF3779">
      <w:rPr>
        <w:rFonts w:ascii="Bodoni MT" w:hAnsi="Bodoni MT"/>
        <w:b/>
        <w:sz w:val="42"/>
        <w:szCs w:val="36"/>
      </w:rPr>
      <w:t xml:space="preserve"> DE LOURDES</w:t>
    </w:r>
  </w:p>
  <w:p w:rsidR="00445E02" w:rsidRDefault="00445E02" w:rsidP="00445E02">
    <w:pPr>
      <w:tabs>
        <w:tab w:val="left" w:pos="2508"/>
      </w:tabs>
      <w:jc w:val="center"/>
    </w:pPr>
    <w:r>
      <w:t xml:space="preserve">RBD: 26378-8 </w:t>
    </w:r>
  </w:p>
  <w:p w:rsidR="00445E02" w:rsidRDefault="00445E02" w:rsidP="00445E02">
    <w:pPr>
      <w:pBdr>
        <w:bottom w:val="single" w:sz="12" w:space="1" w:color="auto"/>
      </w:pBdr>
      <w:tabs>
        <w:tab w:val="left" w:pos="2508"/>
      </w:tabs>
      <w:jc w:val="center"/>
    </w:pPr>
    <w:r w:rsidRPr="00E014A6">
      <w:t xml:space="preserve">Res. Exenta de Educación: Nº </w:t>
    </w:r>
    <w:r>
      <w:t>4654 17 de mayo del 2011</w:t>
    </w:r>
  </w:p>
  <w:p w:rsidR="00445E02" w:rsidRPr="00227012" w:rsidRDefault="00445E02" w:rsidP="00445E02">
    <w:pPr>
      <w:jc w:val="center"/>
      <w:rPr>
        <w:rFonts w:ascii="Bodoni MT" w:hAnsi="Bodoni MT"/>
        <w:b/>
      </w:rPr>
    </w:pPr>
  </w:p>
  <w:p w:rsidR="00445E02" w:rsidRDefault="00445E02" w:rsidP="00445E02">
    <w:pPr>
      <w:jc w:val="center"/>
      <w:rPr>
        <w:rFonts w:ascii="Bodoni MT" w:hAnsi="Bodoni MT"/>
        <w:b/>
      </w:rPr>
    </w:pPr>
  </w:p>
  <w:p w:rsidR="00445E02" w:rsidRDefault="00445E0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B4F98"/>
    <w:multiLevelType w:val="hybridMultilevel"/>
    <w:tmpl w:val="726065EE"/>
    <w:lvl w:ilvl="0" w:tplc="FFFFFFFF">
      <w:start w:val="1"/>
      <w:numFmt w:val="bullet"/>
      <w:lvlText w:val="-"/>
      <w:lvlJc w:val="left"/>
      <w:pPr>
        <w:tabs>
          <w:tab w:val="num" w:pos="720"/>
        </w:tabs>
        <w:ind w:left="720" w:hanging="360"/>
      </w:pPr>
      <w:rPr>
        <w:rFonts w:ascii="Bodoni MT" w:eastAsia="Times New Roman" w:hAnsi="Bodoni MT"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B6378C1"/>
    <w:multiLevelType w:val="hybridMultilevel"/>
    <w:tmpl w:val="98F226D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CE97A4F"/>
    <w:multiLevelType w:val="hybridMultilevel"/>
    <w:tmpl w:val="FB4079F8"/>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
    <w:nsid w:val="0F1C4F0B"/>
    <w:multiLevelType w:val="hybridMultilevel"/>
    <w:tmpl w:val="AD589820"/>
    <w:lvl w:ilvl="0" w:tplc="FFFFFFFF">
      <w:start w:val="2"/>
      <w:numFmt w:val="bullet"/>
      <w:lvlText w:val="-"/>
      <w:lvlJc w:val="left"/>
      <w:pPr>
        <w:tabs>
          <w:tab w:val="num" w:pos="720"/>
        </w:tabs>
        <w:ind w:left="720" w:hanging="360"/>
      </w:pPr>
      <w:rPr>
        <w:rFonts w:ascii="Bodoni MT" w:eastAsia="Times New Roman" w:hAnsi="Bodoni MT"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207D07BF"/>
    <w:multiLevelType w:val="hybridMultilevel"/>
    <w:tmpl w:val="F70087B8"/>
    <w:lvl w:ilvl="0" w:tplc="0C0A0017">
      <w:start w:val="1"/>
      <w:numFmt w:val="bullet"/>
      <w:lvlText w:val="-"/>
      <w:lvlJc w:val="left"/>
      <w:pPr>
        <w:tabs>
          <w:tab w:val="num" w:pos="720"/>
        </w:tabs>
        <w:ind w:left="720" w:hanging="360"/>
      </w:pPr>
      <w:rPr>
        <w:rFonts w:ascii="Bodoni MT" w:eastAsia="Times New Roman" w:hAnsi="Bodoni MT" w:hint="default"/>
      </w:rPr>
    </w:lvl>
    <w:lvl w:ilvl="1" w:tplc="5C9E9034" w:tentative="1">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5">
    <w:nsid w:val="294161B9"/>
    <w:multiLevelType w:val="hybridMultilevel"/>
    <w:tmpl w:val="A9ACBA8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2DEB46FA"/>
    <w:multiLevelType w:val="hybridMultilevel"/>
    <w:tmpl w:val="75C0E0BA"/>
    <w:lvl w:ilvl="0" w:tplc="340A000F">
      <w:start w:val="1"/>
      <w:numFmt w:val="decimal"/>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7">
    <w:nsid w:val="2F877A75"/>
    <w:multiLevelType w:val="hybridMultilevel"/>
    <w:tmpl w:val="0E26248A"/>
    <w:lvl w:ilvl="0" w:tplc="340A000F">
      <w:start w:val="1"/>
      <w:numFmt w:val="decimal"/>
      <w:lvlText w:val="%1."/>
      <w:lvlJc w:val="left"/>
      <w:pPr>
        <w:ind w:left="1872" w:hanging="360"/>
      </w:pPr>
      <w:rPr>
        <w:rFonts w:cs="Times New Roman"/>
      </w:rPr>
    </w:lvl>
    <w:lvl w:ilvl="1" w:tplc="340A0019" w:tentative="1">
      <w:start w:val="1"/>
      <w:numFmt w:val="lowerLetter"/>
      <w:lvlText w:val="%2."/>
      <w:lvlJc w:val="left"/>
      <w:pPr>
        <w:ind w:left="2592" w:hanging="360"/>
      </w:pPr>
      <w:rPr>
        <w:rFonts w:cs="Times New Roman"/>
      </w:rPr>
    </w:lvl>
    <w:lvl w:ilvl="2" w:tplc="340A001B" w:tentative="1">
      <w:start w:val="1"/>
      <w:numFmt w:val="lowerRoman"/>
      <w:lvlText w:val="%3."/>
      <w:lvlJc w:val="right"/>
      <w:pPr>
        <w:ind w:left="3312" w:hanging="180"/>
      </w:pPr>
      <w:rPr>
        <w:rFonts w:cs="Times New Roman"/>
      </w:rPr>
    </w:lvl>
    <w:lvl w:ilvl="3" w:tplc="340A000F" w:tentative="1">
      <w:start w:val="1"/>
      <w:numFmt w:val="decimal"/>
      <w:lvlText w:val="%4."/>
      <w:lvlJc w:val="left"/>
      <w:pPr>
        <w:ind w:left="4032" w:hanging="360"/>
      </w:pPr>
      <w:rPr>
        <w:rFonts w:cs="Times New Roman"/>
      </w:rPr>
    </w:lvl>
    <w:lvl w:ilvl="4" w:tplc="340A0019" w:tentative="1">
      <w:start w:val="1"/>
      <w:numFmt w:val="lowerLetter"/>
      <w:lvlText w:val="%5."/>
      <w:lvlJc w:val="left"/>
      <w:pPr>
        <w:ind w:left="4752" w:hanging="360"/>
      </w:pPr>
      <w:rPr>
        <w:rFonts w:cs="Times New Roman"/>
      </w:rPr>
    </w:lvl>
    <w:lvl w:ilvl="5" w:tplc="340A001B" w:tentative="1">
      <w:start w:val="1"/>
      <w:numFmt w:val="lowerRoman"/>
      <w:lvlText w:val="%6."/>
      <w:lvlJc w:val="right"/>
      <w:pPr>
        <w:ind w:left="5472" w:hanging="180"/>
      </w:pPr>
      <w:rPr>
        <w:rFonts w:cs="Times New Roman"/>
      </w:rPr>
    </w:lvl>
    <w:lvl w:ilvl="6" w:tplc="340A000F" w:tentative="1">
      <w:start w:val="1"/>
      <w:numFmt w:val="decimal"/>
      <w:lvlText w:val="%7."/>
      <w:lvlJc w:val="left"/>
      <w:pPr>
        <w:ind w:left="6192" w:hanging="360"/>
      </w:pPr>
      <w:rPr>
        <w:rFonts w:cs="Times New Roman"/>
      </w:rPr>
    </w:lvl>
    <w:lvl w:ilvl="7" w:tplc="340A0019" w:tentative="1">
      <w:start w:val="1"/>
      <w:numFmt w:val="lowerLetter"/>
      <w:lvlText w:val="%8."/>
      <w:lvlJc w:val="left"/>
      <w:pPr>
        <w:ind w:left="6912" w:hanging="360"/>
      </w:pPr>
      <w:rPr>
        <w:rFonts w:cs="Times New Roman"/>
      </w:rPr>
    </w:lvl>
    <w:lvl w:ilvl="8" w:tplc="340A001B" w:tentative="1">
      <w:start w:val="1"/>
      <w:numFmt w:val="lowerRoman"/>
      <w:lvlText w:val="%9."/>
      <w:lvlJc w:val="right"/>
      <w:pPr>
        <w:ind w:left="7632" w:hanging="180"/>
      </w:pPr>
      <w:rPr>
        <w:rFonts w:cs="Times New Roman"/>
      </w:rPr>
    </w:lvl>
  </w:abstractNum>
  <w:abstractNum w:abstractNumId="8">
    <w:nsid w:val="37185F60"/>
    <w:multiLevelType w:val="hybridMultilevel"/>
    <w:tmpl w:val="75C0E0BA"/>
    <w:lvl w:ilvl="0" w:tplc="340A000F">
      <w:start w:val="1"/>
      <w:numFmt w:val="decimal"/>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9">
    <w:nsid w:val="3D274038"/>
    <w:multiLevelType w:val="hybridMultilevel"/>
    <w:tmpl w:val="B268C6B8"/>
    <w:lvl w:ilvl="0" w:tplc="2A32334E">
      <w:start w:val="1"/>
      <w:numFmt w:val="bullet"/>
      <w:lvlText w:val=""/>
      <w:lvlJc w:val="left"/>
      <w:pPr>
        <w:tabs>
          <w:tab w:val="num" w:pos="360"/>
        </w:tabs>
        <w:ind w:left="360" w:hanging="360"/>
      </w:pPr>
      <w:rPr>
        <w:rFonts w:ascii="Wingdings" w:hAnsi="Wingdings" w:hint="default"/>
      </w:rPr>
    </w:lvl>
    <w:lvl w:ilvl="1" w:tplc="0C0A0019" w:tentative="1">
      <w:start w:val="1"/>
      <w:numFmt w:val="bullet"/>
      <w:lvlText w:val="o"/>
      <w:lvlJc w:val="left"/>
      <w:pPr>
        <w:tabs>
          <w:tab w:val="num" w:pos="1080"/>
        </w:tabs>
        <w:ind w:left="1080" w:hanging="360"/>
      </w:pPr>
      <w:rPr>
        <w:rFonts w:ascii="Courier New" w:hAnsi="Courier New" w:hint="default"/>
      </w:rPr>
    </w:lvl>
    <w:lvl w:ilvl="2" w:tplc="0C0A001B" w:tentative="1">
      <w:start w:val="1"/>
      <w:numFmt w:val="bullet"/>
      <w:lvlText w:val=""/>
      <w:lvlJc w:val="left"/>
      <w:pPr>
        <w:tabs>
          <w:tab w:val="num" w:pos="1800"/>
        </w:tabs>
        <w:ind w:left="1800" w:hanging="360"/>
      </w:pPr>
      <w:rPr>
        <w:rFonts w:ascii="Wingdings" w:hAnsi="Wingdings" w:hint="default"/>
      </w:rPr>
    </w:lvl>
    <w:lvl w:ilvl="3" w:tplc="0C0A000F" w:tentative="1">
      <w:start w:val="1"/>
      <w:numFmt w:val="bullet"/>
      <w:lvlText w:val=""/>
      <w:lvlJc w:val="left"/>
      <w:pPr>
        <w:tabs>
          <w:tab w:val="num" w:pos="2520"/>
        </w:tabs>
        <w:ind w:left="2520" w:hanging="360"/>
      </w:pPr>
      <w:rPr>
        <w:rFonts w:ascii="Symbol" w:hAnsi="Symbol" w:hint="default"/>
      </w:rPr>
    </w:lvl>
    <w:lvl w:ilvl="4" w:tplc="0C0A0019" w:tentative="1">
      <w:start w:val="1"/>
      <w:numFmt w:val="bullet"/>
      <w:lvlText w:val="o"/>
      <w:lvlJc w:val="left"/>
      <w:pPr>
        <w:tabs>
          <w:tab w:val="num" w:pos="3240"/>
        </w:tabs>
        <w:ind w:left="3240" w:hanging="360"/>
      </w:pPr>
      <w:rPr>
        <w:rFonts w:ascii="Courier New" w:hAnsi="Courier New" w:hint="default"/>
      </w:rPr>
    </w:lvl>
    <w:lvl w:ilvl="5" w:tplc="0C0A001B" w:tentative="1">
      <w:start w:val="1"/>
      <w:numFmt w:val="bullet"/>
      <w:lvlText w:val=""/>
      <w:lvlJc w:val="left"/>
      <w:pPr>
        <w:tabs>
          <w:tab w:val="num" w:pos="3960"/>
        </w:tabs>
        <w:ind w:left="3960" w:hanging="360"/>
      </w:pPr>
      <w:rPr>
        <w:rFonts w:ascii="Wingdings" w:hAnsi="Wingdings" w:hint="default"/>
      </w:rPr>
    </w:lvl>
    <w:lvl w:ilvl="6" w:tplc="0C0A000F" w:tentative="1">
      <w:start w:val="1"/>
      <w:numFmt w:val="bullet"/>
      <w:lvlText w:val=""/>
      <w:lvlJc w:val="left"/>
      <w:pPr>
        <w:tabs>
          <w:tab w:val="num" w:pos="4680"/>
        </w:tabs>
        <w:ind w:left="4680" w:hanging="360"/>
      </w:pPr>
      <w:rPr>
        <w:rFonts w:ascii="Symbol" w:hAnsi="Symbol" w:hint="default"/>
      </w:rPr>
    </w:lvl>
    <w:lvl w:ilvl="7" w:tplc="0C0A0019" w:tentative="1">
      <w:start w:val="1"/>
      <w:numFmt w:val="bullet"/>
      <w:lvlText w:val="o"/>
      <w:lvlJc w:val="left"/>
      <w:pPr>
        <w:tabs>
          <w:tab w:val="num" w:pos="5400"/>
        </w:tabs>
        <w:ind w:left="5400" w:hanging="360"/>
      </w:pPr>
      <w:rPr>
        <w:rFonts w:ascii="Courier New" w:hAnsi="Courier New" w:hint="default"/>
      </w:rPr>
    </w:lvl>
    <w:lvl w:ilvl="8" w:tplc="0C0A001B" w:tentative="1">
      <w:start w:val="1"/>
      <w:numFmt w:val="bullet"/>
      <w:lvlText w:val=""/>
      <w:lvlJc w:val="left"/>
      <w:pPr>
        <w:tabs>
          <w:tab w:val="num" w:pos="6120"/>
        </w:tabs>
        <w:ind w:left="6120" w:hanging="360"/>
      </w:pPr>
      <w:rPr>
        <w:rFonts w:ascii="Wingdings" w:hAnsi="Wingdings" w:hint="default"/>
      </w:rPr>
    </w:lvl>
  </w:abstractNum>
  <w:abstractNum w:abstractNumId="10">
    <w:nsid w:val="3D535B2E"/>
    <w:multiLevelType w:val="hybridMultilevel"/>
    <w:tmpl w:val="672697EA"/>
    <w:lvl w:ilvl="0" w:tplc="FFFFFFFF">
      <w:start w:val="2"/>
      <w:numFmt w:val="bullet"/>
      <w:lvlText w:val="-"/>
      <w:lvlJc w:val="left"/>
      <w:pPr>
        <w:tabs>
          <w:tab w:val="num" w:pos="720"/>
        </w:tabs>
        <w:ind w:left="720" w:hanging="360"/>
      </w:pPr>
      <w:rPr>
        <w:rFonts w:ascii="Bodoni MT" w:eastAsia="Times New Roman" w:hAnsi="Bodoni MT"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402171E9"/>
    <w:multiLevelType w:val="hybridMultilevel"/>
    <w:tmpl w:val="ED78C51C"/>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2">
    <w:nsid w:val="46322A66"/>
    <w:multiLevelType w:val="hybridMultilevel"/>
    <w:tmpl w:val="9EBE4C16"/>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3">
    <w:nsid w:val="4C7A2404"/>
    <w:multiLevelType w:val="hybridMultilevel"/>
    <w:tmpl w:val="ED78C51C"/>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4">
    <w:nsid w:val="594C7479"/>
    <w:multiLevelType w:val="hybridMultilevel"/>
    <w:tmpl w:val="0E00771A"/>
    <w:lvl w:ilvl="0" w:tplc="340A000F">
      <w:start w:val="1"/>
      <w:numFmt w:val="decimal"/>
      <w:lvlText w:val="%1."/>
      <w:lvlJc w:val="left"/>
      <w:pPr>
        <w:ind w:left="720" w:hanging="360"/>
      </w:pPr>
      <w:rPr>
        <w:rFonts w:cs="Times New Roman" w:hint="default"/>
      </w:rPr>
    </w:lvl>
    <w:lvl w:ilvl="1" w:tplc="340A0019">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5">
    <w:nsid w:val="621E6F16"/>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6">
    <w:nsid w:val="62482B7B"/>
    <w:multiLevelType w:val="hybridMultilevel"/>
    <w:tmpl w:val="87646AFE"/>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7">
    <w:nsid w:val="6318689B"/>
    <w:multiLevelType w:val="hybridMultilevel"/>
    <w:tmpl w:val="F370DA86"/>
    <w:lvl w:ilvl="0" w:tplc="92BA7E02">
      <w:start w:val="1"/>
      <w:numFmt w:val="bullet"/>
      <w:lvlText w:val="-"/>
      <w:lvlJc w:val="left"/>
      <w:pPr>
        <w:tabs>
          <w:tab w:val="num" w:pos="720"/>
        </w:tabs>
        <w:ind w:left="720" w:hanging="360"/>
      </w:pPr>
      <w:rPr>
        <w:rFonts w:ascii="Bodoni MT" w:eastAsia="Times New Roman" w:hAnsi="Bodoni MT" w:hint="default"/>
      </w:rPr>
    </w:lvl>
    <w:lvl w:ilvl="1" w:tplc="0C0A0019" w:tentative="1">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18">
    <w:nsid w:val="6C571E8A"/>
    <w:multiLevelType w:val="hybridMultilevel"/>
    <w:tmpl w:val="7D7C7CAA"/>
    <w:lvl w:ilvl="0" w:tplc="340A000F">
      <w:start w:val="1"/>
      <w:numFmt w:val="decimal"/>
      <w:lvlText w:val="%1."/>
      <w:lvlJc w:val="left"/>
      <w:pPr>
        <w:ind w:left="1080" w:hanging="360"/>
      </w:pPr>
      <w:rPr>
        <w:rFonts w:cs="Times New Roman"/>
      </w:rPr>
    </w:lvl>
    <w:lvl w:ilvl="1" w:tplc="340A0019" w:tentative="1">
      <w:start w:val="1"/>
      <w:numFmt w:val="lowerLetter"/>
      <w:lvlText w:val="%2."/>
      <w:lvlJc w:val="left"/>
      <w:pPr>
        <w:ind w:left="1800" w:hanging="360"/>
      </w:pPr>
      <w:rPr>
        <w:rFonts w:cs="Times New Roman"/>
      </w:rPr>
    </w:lvl>
    <w:lvl w:ilvl="2" w:tplc="340A001B" w:tentative="1">
      <w:start w:val="1"/>
      <w:numFmt w:val="lowerRoman"/>
      <w:lvlText w:val="%3."/>
      <w:lvlJc w:val="right"/>
      <w:pPr>
        <w:ind w:left="2520" w:hanging="180"/>
      </w:pPr>
      <w:rPr>
        <w:rFonts w:cs="Times New Roman"/>
      </w:rPr>
    </w:lvl>
    <w:lvl w:ilvl="3" w:tplc="340A000F" w:tentative="1">
      <w:start w:val="1"/>
      <w:numFmt w:val="decimal"/>
      <w:lvlText w:val="%4."/>
      <w:lvlJc w:val="left"/>
      <w:pPr>
        <w:ind w:left="3240" w:hanging="360"/>
      </w:pPr>
      <w:rPr>
        <w:rFonts w:cs="Times New Roman"/>
      </w:rPr>
    </w:lvl>
    <w:lvl w:ilvl="4" w:tplc="340A0019" w:tentative="1">
      <w:start w:val="1"/>
      <w:numFmt w:val="lowerLetter"/>
      <w:lvlText w:val="%5."/>
      <w:lvlJc w:val="left"/>
      <w:pPr>
        <w:ind w:left="3960" w:hanging="360"/>
      </w:pPr>
      <w:rPr>
        <w:rFonts w:cs="Times New Roman"/>
      </w:rPr>
    </w:lvl>
    <w:lvl w:ilvl="5" w:tplc="340A001B" w:tentative="1">
      <w:start w:val="1"/>
      <w:numFmt w:val="lowerRoman"/>
      <w:lvlText w:val="%6."/>
      <w:lvlJc w:val="right"/>
      <w:pPr>
        <w:ind w:left="4680" w:hanging="180"/>
      </w:pPr>
      <w:rPr>
        <w:rFonts w:cs="Times New Roman"/>
      </w:rPr>
    </w:lvl>
    <w:lvl w:ilvl="6" w:tplc="340A000F" w:tentative="1">
      <w:start w:val="1"/>
      <w:numFmt w:val="decimal"/>
      <w:lvlText w:val="%7."/>
      <w:lvlJc w:val="left"/>
      <w:pPr>
        <w:ind w:left="5400" w:hanging="360"/>
      </w:pPr>
      <w:rPr>
        <w:rFonts w:cs="Times New Roman"/>
      </w:rPr>
    </w:lvl>
    <w:lvl w:ilvl="7" w:tplc="340A0019" w:tentative="1">
      <w:start w:val="1"/>
      <w:numFmt w:val="lowerLetter"/>
      <w:lvlText w:val="%8."/>
      <w:lvlJc w:val="left"/>
      <w:pPr>
        <w:ind w:left="6120" w:hanging="360"/>
      </w:pPr>
      <w:rPr>
        <w:rFonts w:cs="Times New Roman"/>
      </w:rPr>
    </w:lvl>
    <w:lvl w:ilvl="8" w:tplc="340A001B" w:tentative="1">
      <w:start w:val="1"/>
      <w:numFmt w:val="lowerRoman"/>
      <w:lvlText w:val="%9."/>
      <w:lvlJc w:val="right"/>
      <w:pPr>
        <w:ind w:left="6840" w:hanging="180"/>
      </w:pPr>
      <w:rPr>
        <w:rFonts w:cs="Times New Roman"/>
      </w:rPr>
    </w:lvl>
  </w:abstractNum>
  <w:abstractNum w:abstractNumId="19">
    <w:nsid w:val="79AA446F"/>
    <w:multiLevelType w:val="hybridMultilevel"/>
    <w:tmpl w:val="197851C8"/>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0">
    <w:nsid w:val="7DF3280F"/>
    <w:multiLevelType w:val="hybridMultilevel"/>
    <w:tmpl w:val="2962E718"/>
    <w:lvl w:ilvl="0" w:tplc="340A0017">
      <w:start w:val="1"/>
      <w:numFmt w:val="lowerLetter"/>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1">
    <w:nsid w:val="7F8B5163"/>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num w:numId="1">
    <w:abstractNumId w:val="10"/>
  </w:num>
  <w:num w:numId="2">
    <w:abstractNumId w:val="10"/>
  </w:num>
  <w:num w:numId="3">
    <w:abstractNumId w:val="16"/>
  </w:num>
  <w:num w:numId="4">
    <w:abstractNumId w:val="13"/>
  </w:num>
  <w:num w:numId="5">
    <w:abstractNumId w:val="11"/>
  </w:num>
  <w:num w:numId="6">
    <w:abstractNumId w:val="19"/>
  </w:num>
  <w:num w:numId="7">
    <w:abstractNumId w:val="2"/>
  </w:num>
  <w:num w:numId="8">
    <w:abstractNumId w:val="7"/>
  </w:num>
  <w:num w:numId="9">
    <w:abstractNumId w:val="6"/>
  </w:num>
  <w:num w:numId="10">
    <w:abstractNumId w:val="3"/>
  </w:num>
  <w:num w:numId="11">
    <w:abstractNumId w:val="1"/>
  </w:num>
  <w:num w:numId="12">
    <w:abstractNumId w:val="5"/>
  </w:num>
  <w:num w:numId="13">
    <w:abstractNumId w:val="0"/>
  </w:num>
  <w:num w:numId="14">
    <w:abstractNumId w:val="17"/>
  </w:num>
  <w:num w:numId="15">
    <w:abstractNumId w:val="4"/>
  </w:num>
  <w:num w:numId="16">
    <w:abstractNumId w:val="15"/>
  </w:num>
  <w:num w:numId="17">
    <w:abstractNumId w:val="21"/>
  </w:num>
  <w:num w:numId="18">
    <w:abstractNumId w:val="9"/>
  </w:num>
  <w:num w:numId="19">
    <w:abstractNumId w:val="18"/>
  </w:num>
  <w:num w:numId="20">
    <w:abstractNumId w:val="12"/>
  </w:num>
  <w:num w:numId="21">
    <w:abstractNumId w:val="8"/>
  </w:num>
  <w:num w:numId="22">
    <w:abstractNumId w:val="14"/>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1" w:cryptProviderType="rsaFull" w:cryptAlgorithmClass="hash" w:cryptAlgorithmType="typeAny" w:cryptAlgorithmSid="4" w:cryptSpinCount="50000" w:hash="I3DHagUrIc5ENNTg1WPhrIsjy0Y=" w:salt="vgSfDO82LJrBFehjfpQS2Q=="/>
  <w:defaultTabStop w:val="708"/>
  <w:hyphenationZone w:val="425"/>
  <w:characterSpacingControl w:val="doNotCompress"/>
  <w:footnotePr>
    <w:footnote w:id="0"/>
    <w:footnote w:id="1"/>
  </w:footnotePr>
  <w:endnotePr>
    <w:endnote w:id="0"/>
    <w:endnote w:id="1"/>
  </w:endnotePr>
  <w:compat/>
  <w:rsids>
    <w:rsidRoot w:val="007A37FA"/>
    <w:rsid w:val="000135CB"/>
    <w:rsid w:val="00014900"/>
    <w:rsid w:val="00016070"/>
    <w:rsid w:val="0001757B"/>
    <w:rsid w:val="00023585"/>
    <w:rsid w:val="00066994"/>
    <w:rsid w:val="0007593B"/>
    <w:rsid w:val="00085850"/>
    <w:rsid w:val="0008764F"/>
    <w:rsid w:val="000925D2"/>
    <w:rsid w:val="00094EA6"/>
    <w:rsid w:val="000A3BAD"/>
    <w:rsid w:val="000C7974"/>
    <w:rsid w:val="000D0154"/>
    <w:rsid w:val="000F3A3A"/>
    <w:rsid w:val="000F560C"/>
    <w:rsid w:val="00126C4F"/>
    <w:rsid w:val="00130246"/>
    <w:rsid w:val="00134D1C"/>
    <w:rsid w:val="0014156F"/>
    <w:rsid w:val="0017284E"/>
    <w:rsid w:val="00174388"/>
    <w:rsid w:val="00182C27"/>
    <w:rsid w:val="0018532B"/>
    <w:rsid w:val="001854D7"/>
    <w:rsid w:val="00186E9C"/>
    <w:rsid w:val="00190590"/>
    <w:rsid w:val="001C1BBB"/>
    <w:rsid w:val="001C5852"/>
    <w:rsid w:val="001C6DFC"/>
    <w:rsid w:val="001D1C1E"/>
    <w:rsid w:val="001D453D"/>
    <w:rsid w:val="001E09EE"/>
    <w:rsid w:val="001E6427"/>
    <w:rsid w:val="001F5727"/>
    <w:rsid w:val="001F5B0F"/>
    <w:rsid w:val="001F7227"/>
    <w:rsid w:val="001F757E"/>
    <w:rsid w:val="002038D0"/>
    <w:rsid w:val="002204C1"/>
    <w:rsid w:val="00224EA7"/>
    <w:rsid w:val="00226749"/>
    <w:rsid w:val="00227012"/>
    <w:rsid w:val="002276AF"/>
    <w:rsid w:val="00236E77"/>
    <w:rsid w:val="00245117"/>
    <w:rsid w:val="0025213B"/>
    <w:rsid w:val="0026073F"/>
    <w:rsid w:val="00261CD9"/>
    <w:rsid w:val="0026201C"/>
    <w:rsid w:val="0029679F"/>
    <w:rsid w:val="002A147B"/>
    <w:rsid w:val="002B24AF"/>
    <w:rsid w:val="002B555D"/>
    <w:rsid w:val="002E7D0A"/>
    <w:rsid w:val="002F3DE9"/>
    <w:rsid w:val="002F5740"/>
    <w:rsid w:val="002F6A00"/>
    <w:rsid w:val="00314A7E"/>
    <w:rsid w:val="00335248"/>
    <w:rsid w:val="00336BD3"/>
    <w:rsid w:val="00342BBA"/>
    <w:rsid w:val="0034685E"/>
    <w:rsid w:val="003502D8"/>
    <w:rsid w:val="00363D21"/>
    <w:rsid w:val="00372628"/>
    <w:rsid w:val="00372F63"/>
    <w:rsid w:val="003763D7"/>
    <w:rsid w:val="00376D8B"/>
    <w:rsid w:val="003D0FED"/>
    <w:rsid w:val="003E5226"/>
    <w:rsid w:val="003E6ACC"/>
    <w:rsid w:val="00401591"/>
    <w:rsid w:val="0040583B"/>
    <w:rsid w:val="00422E85"/>
    <w:rsid w:val="00432D80"/>
    <w:rsid w:val="00435E2E"/>
    <w:rsid w:val="00445E02"/>
    <w:rsid w:val="00452EA8"/>
    <w:rsid w:val="004666D3"/>
    <w:rsid w:val="0049140E"/>
    <w:rsid w:val="004953BF"/>
    <w:rsid w:val="0049657C"/>
    <w:rsid w:val="004A4A62"/>
    <w:rsid w:val="004B0AE1"/>
    <w:rsid w:val="004C73CE"/>
    <w:rsid w:val="004D3336"/>
    <w:rsid w:val="004E3424"/>
    <w:rsid w:val="004F32A8"/>
    <w:rsid w:val="00505644"/>
    <w:rsid w:val="00514625"/>
    <w:rsid w:val="005338A2"/>
    <w:rsid w:val="005456CA"/>
    <w:rsid w:val="00550D72"/>
    <w:rsid w:val="0056412C"/>
    <w:rsid w:val="00596969"/>
    <w:rsid w:val="005A1913"/>
    <w:rsid w:val="005A54B1"/>
    <w:rsid w:val="005C108E"/>
    <w:rsid w:val="005C1D1E"/>
    <w:rsid w:val="005D5327"/>
    <w:rsid w:val="005F1EA0"/>
    <w:rsid w:val="005F4FF6"/>
    <w:rsid w:val="00606DB9"/>
    <w:rsid w:val="00616744"/>
    <w:rsid w:val="00620D24"/>
    <w:rsid w:val="00623C0D"/>
    <w:rsid w:val="00625A19"/>
    <w:rsid w:val="00625EE6"/>
    <w:rsid w:val="006333A7"/>
    <w:rsid w:val="0063453E"/>
    <w:rsid w:val="00650296"/>
    <w:rsid w:val="006525F2"/>
    <w:rsid w:val="00676D23"/>
    <w:rsid w:val="00686C4B"/>
    <w:rsid w:val="006A0023"/>
    <w:rsid w:val="006A4C6E"/>
    <w:rsid w:val="006B05FB"/>
    <w:rsid w:val="006B508C"/>
    <w:rsid w:val="006C41E7"/>
    <w:rsid w:val="006C7BAE"/>
    <w:rsid w:val="006E6151"/>
    <w:rsid w:val="0070075E"/>
    <w:rsid w:val="00700E3D"/>
    <w:rsid w:val="00703B65"/>
    <w:rsid w:val="007046BD"/>
    <w:rsid w:val="00706522"/>
    <w:rsid w:val="00707F15"/>
    <w:rsid w:val="00710635"/>
    <w:rsid w:val="007143BB"/>
    <w:rsid w:val="00714F31"/>
    <w:rsid w:val="00715DF0"/>
    <w:rsid w:val="007312F6"/>
    <w:rsid w:val="00733B07"/>
    <w:rsid w:val="007623A5"/>
    <w:rsid w:val="0076507D"/>
    <w:rsid w:val="00783B53"/>
    <w:rsid w:val="00784445"/>
    <w:rsid w:val="007979A4"/>
    <w:rsid w:val="007A37FA"/>
    <w:rsid w:val="007B6A37"/>
    <w:rsid w:val="007C0CFF"/>
    <w:rsid w:val="007C12E2"/>
    <w:rsid w:val="007C7EE3"/>
    <w:rsid w:val="007D3207"/>
    <w:rsid w:val="007F718B"/>
    <w:rsid w:val="008018FC"/>
    <w:rsid w:val="00805EAA"/>
    <w:rsid w:val="0080784A"/>
    <w:rsid w:val="008226BF"/>
    <w:rsid w:val="00845E25"/>
    <w:rsid w:val="00852CBA"/>
    <w:rsid w:val="0085710A"/>
    <w:rsid w:val="00860396"/>
    <w:rsid w:val="0087098D"/>
    <w:rsid w:val="00872FE6"/>
    <w:rsid w:val="00893724"/>
    <w:rsid w:val="00896D1B"/>
    <w:rsid w:val="008B10F4"/>
    <w:rsid w:val="008B5A34"/>
    <w:rsid w:val="008C7461"/>
    <w:rsid w:val="008D52C9"/>
    <w:rsid w:val="008D7E02"/>
    <w:rsid w:val="008E2641"/>
    <w:rsid w:val="00903213"/>
    <w:rsid w:val="00935CD9"/>
    <w:rsid w:val="00957D6C"/>
    <w:rsid w:val="00967BA2"/>
    <w:rsid w:val="009740A5"/>
    <w:rsid w:val="00986083"/>
    <w:rsid w:val="009949C1"/>
    <w:rsid w:val="0099710F"/>
    <w:rsid w:val="0099792C"/>
    <w:rsid w:val="009A053B"/>
    <w:rsid w:val="009A28C2"/>
    <w:rsid w:val="009B3A0A"/>
    <w:rsid w:val="009F7749"/>
    <w:rsid w:val="00A13A01"/>
    <w:rsid w:val="00A209A8"/>
    <w:rsid w:val="00A35A51"/>
    <w:rsid w:val="00A41699"/>
    <w:rsid w:val="00A57A5E"/>
    <w:rsid w:val="00A75167"/>
    <w:rsid w:val="00A76356"/>
    <w:rsid w:val="00A87387"/>
    <w:rsid w:val="00A95C1B"/>
    <w:rsid w:val="00AA23AE"/>
    <w:rsid w:val="00AB4424"/>
    <w:rsid w:val="00AC1F07"/>
    <w:rsid w:val="00AC330A"/>
    <w:rsid w:val="00AD35BF"/>
    <w:rsid w:val="00AD6BF9"/>
    <w:rsid w:val="00AE4654"/>
    <w:rsid w:val="00AE5345"/>
    <w:rsid w:val="00AE54FE"/>
    <w:rsid w:val="00AE6D39"/>
    <w:rsid w:val="00AF4C8B"/>
    <w:rsid w:val="00AF638B"/>
    <w:rsid w:val="00AF7504"/>
    <w:rsid w:val="00B044B8"/>
    <w:rsid w:val="00B22CEC"/>
    <w:rsid w:val="00B40091"/>
    <w:rsid w:val="00B47ACE"/>
    <w:rsid w:val="00B5722A"/>
    <w:rsid w:val="00B62833"/>
    <w:rsid w:val="00B700A3"/>
    <w:rsid w:val="00B71672"/>
    <w:rsid w:val="00B74429"/>
    <w:rsid w:val="00B81F72"/>
    <w:rsid w:val="00B83FBC"/>
    <w:rsid w:val="00BA0991"/>
    <w:rsid w:val="00BA1588"/>
    <w:rsid w:val="00BA4339"/>
    <w:rsid w:val="00BA6865"/>
    <w:rsid w:val="00BB15D0"/>
    <w:rsid w:val="00BB210C"/>
    <w:rsid w:val="00BB4AC2"/>
    <w:rsid w:val="00BC3490"/>
    <w:rsid w:val="00BD0FC7"/>
    <w:rsid w:val="00BE1FBB"/>
    <w:rsid w:val="00BE4EE7"/>
    <w:rsid w:val="00BF3779"/>
    <w:rsid w:val="00C01E57"/>
    <w:rsid w:val="00C04AA7"/>
    <w:rsid w:val="00C10DFD"/>
    <w:rsid w:val="00C21E19"/>
    <w:rsid w:val="00C2400B"/>
    <w:rsid w:val="00C26C5D"/>
    <w:rsid w:val="00C3088C"/>
    <w:rsid w:val="00C448CF"/>
    <w:rsid w:val="00C61C14"/>
    <w:rsid w:val="00C67A63"/>
    <w:rsid w:val="00C71330"/>
    <w:rsid w:val="00C75DEF"/>
    <w:rsid w:val="00C763E3"/>
    <w:rsid w:val="00C77D49"/>
    <w:rsid w:val="00C83184"/>
    <w:rsid w:val="00C8784C"/>
    <w:rsid w:val="00C909EE"/>
    <w:rsid w:val="00CA1B57"/>
    <w:rsid w:val="00CB551A"/>
    <w:rsid w:val="00CC51BE"/>
    <w:rsid w:val="00D008D9"/>
    <w:rsid w:val="00D045C5"/>
    <w:rsid w:val="00D10606"/>
    <w:rsid w:val="00D116D1"/>
    <w:rsid w:val="00D202A2"/>
    <w:rsid w:val="00D21A07"/>
    <w:rsid w:val="00D24F85"/>
    <w:rsid w:val="00D26AD2"/>
    <w:rsid w:val="00D27ACC"/>
    <w:rsid w:val="00D450A8"/>
    <w:rsid w:val="00D50CD3"/>
    <w:rsid w:val="00D65224"/>
    <w:rsid w:val="00D66412"/>
    <w:rsid w:val="00D678AE"/>
    <w:rsid w:val="00D71AFE"/>
    <w:rsid w:val="00D7396C"/>
    <w:rsid w:val="00D942A9"/>
    <w:rsid w:val="00D966CA"/>
    <w:rsid w:val="00DA6A75"/>
    <w:rsid w:val="00DA6F26"/>
    <w:rsid w:val="00DB2D79"/>
    <w:rsid w:val="00DC2833"/>
    <w:rsid w:val="00DC728A"/>
    <w:rsid w:val="00DD0BB1"/>
    <w:rsid w:val="00DE5C62"/>
    <w:rsid w:val="00E014A6"/>
    <w:rsid w:val="00E0656F"/>
    <w:rsid w:val="00E074AA"/>
    <w:rsid w:val="00E20140"/>
    <w:rsid w:val="00E246AA"/>
    <w:rsid w:val="00E25E57"/>
    <w:rsid w:val="00E30C93"/>
    <w:rsid w:val="00E35C56"/>
    <w:rsid w:val="00E56025"/>
    <w:rsid w:val="00E605B3"/>
    <w:rsid w:val="00E60BA9"/>
    <w:rsid w:val="00E6383D"/>
    <w:rsid w:val="00EA24DB"/>
    <w:rsid w:val="00EC1D6D"/>
    <w:rsid w:val="00ED421B"/>
    <w:rsid w:val="00ED5C16"/>
    <w:rsid w:val="00F03C15"/>
    <w:rsid w:val="00F077EF"/>
    <w:rsid w:val="00F10C80"/>
    <w:rsid w:val="00F218BB"/>
    <w:rsid w:val="00F4442F"/>
    <w:rsid w:val="00F52C34"/>
    <w:rsid w:val="00F554B1"/>
    <w:rsid w:val="00F60151"/>
    <w:rsid w:val="00F6100C"/>
    <w:rsid w:val="00F72EAC"/>
    <w:rsid w:val="00F732C2"/>
    <w:rsid w:val="00F9089C"/>
    <w:rsid w:val="00F97B59"/>
    <w:rsid w:val="00FC6DAF"/>
    <w:rsid w:val="00FD7B00"/>
    <w:rsid w:val="00FE5FAE"/>
    <w:rsid w:val="00FF34E2"/>
    <w:rsid w:val="00FF3C4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rules v:ext="edit">
        <o:r id="V:Rule11" type="connector" idref="#_x0000_s1078"/>
        <o:r id="V:Rule12" type="connector" idref="#_x0000_s1079"/>
        <o:r id="V:Rule14" type="connector" idref="#_x0000_s1080"/>
        <o:r id="V:Rule15" type="connector" idref="#_x0000_s1091"/>
        <o:r id="V:Rule16" type="connector" idref="#_x0000_s1090"/>
        <o:r id="V:Rule17" type="connector" idref="#_x0000_s1083"/>
        <o:r id="V:Rule20" type="connector" idref="#_x0000_s1095"/>
        <o:r id="V:Rule21" type="connector" idref="#_x0000_s1098"/>
        <o:r id="V:Rule22" type="connector" idref="#_x0000_s1099"/>
        <o:r id="V:Rule23" type="connector" idref="#_x0000_s110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7FA"/>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Vivi3">
    <w:name w:val="Vivi 3"/>
    <w:basedOn w:val="Normal"/>
    <w:uiPriority w:val="99"/>
    <w:rsid w:val="007A37FA"/>
    <w:rPr>
      <w:rFonts w:ascii="Bodoni MT" w:hAnsi="Bodoni MT"/>
      <w:b/>
      <w:bCs/>
      <w:i/>
    </w:rPr>
  </w:style>
  <w:style w:type="paragraph" w:customStyle="1" w:styleId="Vivi1Car">
    <w:name w:val="Vivi 1 Car"/>
    <w:basedOn w:val="Normal"/>
    <w:link w:val="Vivi1CarCar"/>
    <w:autoRedefine/>
    <w:uiPriority w:val="99"/>
    <w:rsid w:val="000925D2"/>
    <w:pPr>
      <w:jc w:val="right"/>
    </w:pPr>
    <w:rPr>
      <w:rFonts w:ascii="Arial" w:hAnsi="Arial" w:cs="Arial"/>
      <w:b/>
      <w:smallCaps/>
      <w:sz w:val="22"/>
      <w:szCs w:val="22"/>
    </w:rPr>
  </w:style>
  <w:style w:type="character" w:customStyle="1" w:styleId="Vivi1CarCar">
    <w:name w:val="Vivi 1 Car Car"/>
    <w:basedOn w:val="Fuentedeprrafopredeter"/>
    <w:link w:val="Vivi1Car"/>
    <w:uiPriority w:val="99"/>
    <w:locked/>
    <w:rsid w:val="000925D2"/>
    <w:rPr>
      <w:rFonts w:ascii="Arial" w:eastAsia="Times New Roman" w:hAnsi="Arial" w:cs="Arial"/>
      <w:b/>
      <w:smallCaps/>
      <w:sz w:val="22"/>
      <w:szCs w:val="22"/>
      <w:lang w:val="es-ES" w:eastAsia="es-ES"/>
    </w:rPr>
  </w:style>
  <w:style w:type="paragraph" w:customStyle="1" w:styleId="Vivi3Car">
    <w:name w:val="Vivi 3 Car"/>
    <w:basedOn w:val="Normal"/>
    <w:link w:val="Vivi3CarCar"/>
    <w:uiPriority w:val="99"/>
    <w:rsid w:val="007A37FA"/>
    <w:rPr>
      <w:rFonts w:ascii="Bodoni MT" w:hAnsi="Bodoni MT"/>
      <w:b/>
      <w:bCs/>
      <w:i/>
    </w:rPr>
  </w:style>
  <w:style w:type="character" w:customStyle="1" w:styleId="Vivi3CarCar">
    <w:name w:val="Vivi 3 Car Car"/>
    <w:basedOn w:val="Fuentedeprrafopredeter"/>
    <w:link w:val="Vivi3Car"/>
    <w:uiPriority w:val="99"/>
    <w:locked/>
    <w:rsid w:val="007A37FA"/>
    <w:rPr>
      <w:rFonts w:ascii="Bodoni MT" w:hAnsi="Bodoni MT" w:cs="Times New Roman"/>
      <w:b/>
      <w:bCs/>
      <w:i/>
      <w:sz w:val="24"/>
      <w:szCs w:val="24"/>
      <w:lang w:val="es-ES" w:eastAsia="es-ES"/>
    </w:rPr>
  </w:style>
  <w:style w:type="paragraph" w:customStyle="1" w:styleId="vivi2">
    <w:name w:val="vivi 2"/>
    <w:basedOn w:val="Vivi1Car"/>
    <w:link w:val="vivi2Car"/>
    <w:autoRedefine/>
    <w:uiPriority w:val="99"/>
    <w:rsid w:val="00ED421B"/>
    <w:pPr>
      <w:ind w:firstLine="708"/>
      <w:jc w:val="both"/>
    </w:pPr>
    <w:rPr>
      <w:rFonts w:ascii="Bodoni MT" w:hAnsi="Bodoni MT"/>
      <w:b w:val="0"/>
      <w:iCs/>
    </w:rPr>
  </w:style>
  <w:style w:type="character" w:customStyle="1" w:styleId="vivi2Car">
    <w:name w:val="vivi 2 Car"/>
    <w:basedOn w:val="Vivi1CarCar"/>
    <w:link w:val="vivi2"/>
    <w:uiPriority w:val="99"/>
    <w:locked/>
    <w:rsid w:val="00ED421B"/>
    <w:rPr>
      <w:rFonts w:ascii="Bodoni MT" w:hAnsi="Bodoni MT"/>
      <w:iCs/>
    </w:rPr>
  </w:style>
  <w:style w:type="paragraph" w:styleId="Textodeglobo">
    <w:name w:val="Balloon Text"/>
    <w:basedOn w:val="Normal"/>
    <w:link w:val="TextodegloboCar"/>
    <w:uiPriority w:val="99"/>
    <w:semiHidden/>
    <w:rsid w:val="007A37FA"/>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7A37FA"/>
    <w:rPr>
      <w:rFonts w:ascii="Tahoma" w:hAnsi="Tahoma" w:cs="Tahoma"/>
      <w:sz w:val="16"/>
      <w:szCs w:val="16"/>
      <w:lang w:val="es-ES" w:eastAsia="es-ES"/>
    </w:rPr>
  </w:style>
  <w:style w:type="paragraph" w:styleId="Prrafodelista">
    <w:name w:val="List Paragraph"/>
    <w:basedOn w:val="Normal"/>
    <w:uiPriority w:val="99"/>
    <w:qFormat/>
    <w:rsid w:val="00BA4339"/>
    <w:pPr>
      <w:ind w:left="720"/>
      <w:contextualSpacing/>
    </w:pPr>
  </w:style>
  <w:style w:type="paragraph" w:styleId="Encabezado">
    <w:name w:val="header"/>
    <w:basedOn w:val="Normal"/>
    <w:link w:val="EncabezadoCar"/>
    <w:uiPriority w:val="99"/>
    <w:semiHidden/>
    <w:unhideWhenUsed/>
    <w:rsid w:val="00445E02"/>
    <w:pPr>
      <w:tabs>
        <w:tab w:val="center" w:pos="4419"/>
        <w:tab w:val="right" w:pos="8838"/>
      </w:tabs>
    </w:pPr>
  </w:style>
  <w:style w:type="character" w:customStyle="1" w:styleId="EncabezadoCar">
    <w:name w:val="Encabezado Car"/>
    <w:basedOn w:val="Fuentedeprrafopredeter"/>
    <w:link w:val="Encabezado"/>
    <w:uiPriority w:val="99"/>
    <w:semiHidden/>
    <w:rsid w:val="00445E02"/>
    <w:rPr>
      <w:rFonts w:ascii="Times New Roman" w:eastAsia="Times New Roman" w:hAnsi="Times New Roman"/>
      <w:sz w:val="24"/>
      <w:szCs w:val="24"/>
    </w:rPr>
  </w:style>
  <w:style w:type="paragraph" w:styleId="Piedepgina">
    <w:name w:val="footer"/>
    <w:basedOn w:val="Normal"/>
    <w:link w:val="PiedepginaCar"/>
    <w:uiPriority w:val="99"/>
    <w:semiHidden/>
    <w:unhideWhenUsed/>
    <w:rsid w:val="00445E02"/>
    <w:pPr>
      <w:tabs>
        <w:tab w:val="center" w:pos="4419"/>
        <w:tab w:val="right" w:pos="8838"/>
      </w:tabs>
    </w:pPr>
  </w:style>
  <w:style w:type="character" w:customStyle="1" w:styleId="PiedepginaCar">
    <w:name w:val="Pie de página Car"/>
    <w:basedOn w:val="Fuentedeprrafopredeter"/>
    <w:link w:val="Piedepgina"/>
    <w:uiPriority w:val="99"/>
    <w:semiHidden/>
    <w:rsid w:val="00445E02"/>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4177</Words>
  <Characters>22974</Characters>
  <Application>Microsoft Office Word</Application>
  <DocSecurity>8</DocSecurity>
  <Lines>191</Lines>
  <Paragraphs>54</Paragraphs>
  <ScaleCrop>false</ScaleCrop>
  <HeadingPairs>
    <vt:vector size="2" baseType="variant">
      <vt:variant>
        <vt:lpstr>Título</vt:lpstr>
      </vt:variant>
      <vt:variant>
        <vt:i4>1</vt:i4>
      </vt:variant>
    </vt:vector>
  </HeadingPairs>
  <TitlesOfParts>
    <vt:vector size="1" baseType="lpstr">
      <vt:lpstr>COLEGIO PATRONA SEÑORA DE LOURDES</vt:lpstr>
    </vt:vector>
  </TitlesOfParts>
  <Company>Lenovo</Company>
  <LinksUpToDate>false</LinksUpToDate>
  <CharactersWithSpaces>27097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COLEGIO PATRONA SEÑORA DE LOURDES</dc:title>
  <dc:subject/>
  <dc:creator>Camilo</dc:creator>
  <cp:keywords/>
  <cp:lastModifiedBy>Pc Oficina</cp:lastModifiedBy>
  <cp:revision>2</cp:revision>
  <cp:lastPrinted>2013-08-30T16:36:00Z</cp:lastPrinted>
  <dcterms:created xsi:type="dcterms:W3CDTF">2013-09-03T12:32:00Z</dcterms:created>
  <dcterms:modified xsi:type="dcterms:W3CDTF">2013-09-03T12:32:00Z</dcterms:modified>
</cp:coreProperties>
</file>